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DE" w:rsidRDefault="008D30D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2.7pt;margin-top:-40.95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8D30DE" w:rsidRDefault="008D30DE" w:rsidP="00034B39"/>
    <w:p w:rsidR="008D30DE" w:rsidRPr="0074541B" w:rsidRDefault="008D30DE" w:rsidP="00034B39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8D30DE" w:rsidRPr="0074541B" w:rsidRDefault="008D30DE" w:rsidP="00034B39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8D30DE" w:rsidRPr="0074541B" w:rsidRDefault="008D30DE" w:rsidP="00034B39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8D30DE" w:rsidRPr="0074541B" w:rsidRDefault="008D30DE" w:rsidP="00034B39">
      <w:pPr>
        <w:spacing w:before="20" w:after="20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8D30DE" w:rsidRPr="0074541B" w:rsidRDefault="008D30DE" w:rsidP="00034B39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8D30DE" w:rsidRPr="0074541B" w:rsidRDefault="008D30DE" w:rsidP="00034B39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8D30DE" w:rsidRPr="0074541B" w:rsidRDefault="008D30DE" w:rsidP="00034B39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8D30DE" w:rsidRPr="0074541B" w:rsidRDefault="008D30DE" w:rsidP="00034B39">
      <w:pPr>
        <w:pBdr>
          <w:bottom w:val="single" w:sz="12" w:space="1" w:color="auto"/>
        </w:pBd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D30DE" w:rsidRDefault="008D30DE" w:rsidP="00034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59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28 августа 2013 года</w:t>
      </w:r>
      <w:r w:rsidRPr="003D5907">
        <w:rPr>
          <w:rFonts w:ascii="Times New Roman" w:hAnsi="Times New Roman" w:cs="Times New Roman"/>
          <w:sz w:val="24"/>
          <w:szCs w:val="24"/>
        </w:rPr>
        <w:tab/>
      </w:r>
      <w:r w:rsidRPr="003D59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           №</w:t>
      </w:r>
      <w:r>
        <w:rPr>
          <w:rFonts w:ascii="Times New Roman" w:hAnsi="Times New Roman" w:cs="Times New Roman"/>
          <w:sz w:val="24"/>
          <w:szCs w:val="24"/>
        </w:rPr>
        <w:t xml:space="preserve"> 425</w:t>
      </w:r>
      <w:r w:rsidRPr="0074541B">
        <w:rPr>
          <w:rFonts w:ascii="Times New Roman" w:hAnsi="Times New Roman" w:cs="Times New Roman"/>
          <w:sz w:val="24"/>
          <w:szCs w:val="24"/>
        </w:rPr>
        <w:tab/>
      </w:r>
      <w:r w:rsidRPr="007454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54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541B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8D30DE" w:rsidRDefault="008D30DE" w:rsidP="00A52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Положение</w:t>
      </w:r>
    </w:p>
    <w:p w:rsidR="008D30DE" w:rsidRDefault="008D30DE" w:rsidP="00A52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критериях кратности увеличения должностного</w:t>
      </w:r>
    </w:p>
    <w:p w:rsidR="008D30DE" w:rsidRDefault="008D30DE" w:rsidP="00A52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оклада и порядке установления выплат стимулирующего</w:t>
      </w:r>
    </w:p>
    <w:p w:rsidR="008D30DE" w:rsidRDefault="008D30DE" w:rsidP="00A52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руководителям муниципальных</w:t>
      </w:r>
    </w:p>
    <w:p w:rsidR="008D30DE" w:rsidRDefault="008D30DE" w:rsidP="00A52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учреждений, находящихся </w:t>
      </w:r>
    </w:p>
    <w:p w:rsidR="008D30DE" w:rsidRDefault="008D30DE" w:rsidP="00A52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8D30DE" w:rsidRDefault="008D30DE" w:rsidP="00A52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8D30DE" w:rsidRDefault="008D30DE" w:rsidP="00A52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0DE" w:rsidRDefault="008D30DE" w:rsidP="00A52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Указом Президента Российской Федерации от 07 мая 2012 года № 597 «О мероприятиях по реализации государственной социальной политики», распоряжением Администрации муниципального образования «Нукутский район» от 22.05.2013 г. № 110 «О приведении в соответствие», руководствуясь ст. 35 Устава муниципального образования «Нукутский район», Администрация</w:t>
      </w:r>
    </w:p>
    <w:p w:rsidR="008D30DE" w:rsidRDefault="008D30DE" w:rsidP="00A52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0DE" w:rsidRDefault="008D30DE" w:rsidP="00A52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8D30DE" w:rsidRDefault="008D30DE" w:rsidP="00A528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30DE" w:rsidRPr="004E15B6" w:rsidRDefault="008D30DE" w:rsidP="00A52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E15B6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муниципального образования «Нукутский район» от 14 февраля 2012 года № 74 «Об утверждении Положения о </w:t>
      </w:r>
      <w:r>
        <w:rPr>
          <w:rFonts w:ascii="Times New Roman" w:hAnsi="Times New Roman" w:cs="Times New Roman"/>
          <w:sz w:val="24"/>
          <w:szCs w:val="24"/>
        </w:rPr>
        <w:t xml:space="preserve">критериях кратности увеличения должностного оклада и </w:t>
      </w:r>
      <w:r w:rsidRPr="004E15B6">
        <w:rPr>
          <w:rFonts w:ascii="Times New Roman" w:hAnsi="Times New Roman" w:cs="Times New Roman"/>
          <w:sz w:val="24"/>
          <w:szCs w:val="24"/>
        </w:rPr>
        <w:t>порядке установления выплат стимулирующего характера руководителям муниципальных образовательных учреждений, находящихся на территории муниципального образования «Нукутский район» следующие изменения:</w:t>
      </w:r>
    </w:p>
    <w:p w:rsidR="008D30DE" w:rsidRDefault="008D30DE" w:rsidP="00A52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4E15B6">
        <w:rPr>
          <w:rFonts w:ascii="Times New Roman" w:hAnsi="Times New Roman" w:cs="Times New Roman"/>
          <w:sz w:val="24"/>
          <w:szCs w:val="24"/>
        </w:rPr>
        <w:t xml:space="preserve">  пункт 6 Главы 2 Приложения 2 к постановлению Администрации муниципального образования «Нукутский район» от 14.02.2012 г. № 74 дополнить подпунктом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30DE" w:rsidRDefault="008D30DE" w:rsidP="00A52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B6">
        <w:rPr>
          <w:rFonts w:ascii="Times New Roman" w:hAnsi="Times New Roman" w:cs="Times New Roman"/>
          <w:sz w:val="24"/>
          <w:szCs w:val="24"/>
        </w:rPr>
        <w:t>«л</w:t>
      </w:r>
      <w:r>
        <w:rPr>
          <w:rFonts w:ascii="Times New Roman" w:hAnsi="Times New Roman" w:cs="Times New Roman"/>
          <w:sz w:val="24"/>
          <w:szCs w:val="24"/>
        </w:rPr>
        <w:t>) доведение средней заработной платы соответствующих категорий работников учреждений муниципального образования «Нукутский район» до установленных учредителем соотношений средней заработной платы.».</w:t>
      </w:r>
    </w:p>
    <w:p w:rsidR="008D30DE" w:rsidRDefault="008D30DE" w:rsidP="00A52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8D30DE" w:rsidRDefault="008D30DE" w:rsidP="00A52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Контроль за исполнением настоящего постановления оставляю за собой.</w:t>
      </w:r>
    </w:p>
    <w:p w:rsidR="008D30DE" w:rsidRDefault="008D30DE" w:rsidP="00A52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0DE" w:rsidRDefault="008D30DE" w:rsidP="00A52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0DE" w:rsidRDefault="008D30DE" w:rsidP="00A52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0DE" w:rsidRPr="00E8132A" w:rsidRDefault="008D30DE" w:rsidP="00A528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Мэр                                                                              С.Г. Гомбоев</w:t>
      </w:r>
    </w:p>
    <w:sectPr w:rsidR="008D30DE" w:rsidRPr="00E8132A" w:rsidSect="003F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E2269"/>
    <w:multiLevelType w:val="multilevel"/>
    <w:tmpl w:val="48BA7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B39"/>
    <w:rsid w:val="00034B39"/>
    <w:rsid w:val="00086E56"/>
    <w:rsid w:val="00226DA4"/>
    <w:rsid w:val="003D5907"/>
    <w:rsid w:val="003F14A7"/>
    <w:rsid w:val="004E15B6"/>
    <w:rsid w:val="004F2387"/>
    <w:rsid w:val="00597256"/>
    <w:rsid w:val="0066586A"/>
    <w:rsid w:val="0074541B"/>
    <w:rsid w:val="008D30DE"/>
    <w:rsid w:val="00A36574"/>
    <w:rsid w:val="00A52867"/>
    <w:rsid w:val="00B32F37"/>
    <w:rsid w:val="00B924CA"/>
    <w:rsid w:val="00C708AF"/>
    <w:rsid w:val="00D7641A"/>
    <w:rsid w:val="00DE6145"/>
    <w:rsid w:val="00E65EB4"/>
    <w:rsid w:val="00E8132A"/>
    <w:rsid w:val="00F8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A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24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6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5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1</Pages>
  <Words>298</Words>
  <Characters>1701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5</cp:revision>
  <cp:lastPrinted>2013-11-13T04:47:00Z</cp:lastPrinted>
  <dcterms:created xsi:type="dcterms:W3CDTF">2013-07-31T00:20:00Z</dcterms:created>
  <dcterms:modified xsi:type="dcterms:W3CDTF">2013-11-13T04:47:00Z</dcterms:modified>
</cp:coreProperties>
</file>