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4C" w:rsidRPr="00F52CA6" w:rsidRDefault="002D744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2D744C" w:rsidRPr="00F52CA6" w:rsidRDefault="002D744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44C" w:rsidRPr="00F52CA6" w:rsidRDefault="002D744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44C" w:rsidRPr="00F52CA6" w:rsidRDefault="002D744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44C" w:rsidRPr="00F52CA6" w:rsidRDefault="002D744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2D744C" w:rsidRPr="00F52CA6" w:rsidRDefault="002D744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2D744C" w:rsidRPr="00F52CA6" w:rsidRDefault="002D744C" w:rsidP="00AC31C0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52CA6">
        <w:rPr>
          <w:rFonts w:ascii="Times New Roman" w:hAnsi="Times New Roman" w:cs="Times New Roman"/>
          <w:sz w:val="24"/>
          <w:szCs w:val="24"/>
          <w:u w:val="single"/>
        </w:rPr>
        <w:t>_________________________  ___ПОСТАНОВЛЕНИЕ____  ________________________</w:t>
      </w:r>
      <w:r w:rsidRPr="00F52CA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D744C" w:rsidRPr="00F52CA6" w:rsidRDefault="002D744C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C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апреля 2013 года                            </w:t>
      </w:r>
      <w:r w:rsidRPr="00F52CA6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F5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2CA6">
        <w:rPr>
          <w:rFonts w:ascii="Times New Roman" w:hAnsi="Times New Roman" w:cs="Times New Roman"/>
          <w:sz w:val="24"/>
          <w:szCs w:val="24"/>
        </w:rPr>
        <w:t xml:space="preserve">                               п.Новонукутский</w:t>
      </w:r>
    </w:p>
    <w:p w:rsidR="002D744C" w:rsidRPr="00F52CA6" w:rsidRDefault="002D744C" w:rsidP="00DE2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44C" w:rsidRDefault="002D744C" w:rsidP="00DE2AAD">
      <w:pPr>
        <w:spacing w:after="0" w:line="240" w:lineRule="auto"/>
        <w:jc w:val="center"/>
      </w:pPr>
    </w:p>
    <w:p w:rsidR="002D744C" w:rsidRDefault="002D744C" w:rsidP="00F7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</w:p>
    <w:p w:rsidR="002D744C" w:rsidRDefault="002D744C" w:rsidP="00F72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«Красивый фасад магазина»</w:t>
      </w:r>
    </w:p>
    <w:p w:rsidR="002D744C" w:rsidRPr="00AC31C0" w:rsidRDefault="002D744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44C" w:rsidRDefault="002D744C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эстетической выразительности фасадов, входных зон и прилегающей территории предприятий торговли, создания современного и привлекательного облика населенных пунктов   муниципального образования «Нукутский район», руководствуясь Федеральным законом  от 06.10.2003 г. № 131-ФЗ «Об общих принципах организации местного самоуправления в Российской Федерации», руководствуясь ст.35 Устава муниципального образования «Нукутский район», Администрация</w:t>
      </w:r>
    </w:p>
    <w:p w:rsidR="002D744C" w:rsidRDefault="002D744C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4C" w:rsidRDefault="002D744C" w:rsidP="00B25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D744C" w:rsidRDefault="002D744C" w:rsidP="00B256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44C" w:rsidRPr="0014126F" w:rsidRDefault="002D744C" w:rsidP="0014126F">
      <w:pPr>
        <w:pStyle w:val="ConsPlu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конкурс «Красивый фасад магазина» на лучшее оформление фасадов магазинов и прилегающей территории магазинов с 20 мая по 5 июля 2013 года.</w:t>
      </w:r>
    </w:p>
    <w:p w:rsidR="002D744C" w:rsidRPr="0014126F" w:rsidRDefault="002D744C" w:rsidP="0014126F">
      <w:pPr>
        <w:pStyle w:val="ConsPlu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«Красивый фасад магазина»  (Приложение № 1)</w:t>
      </w:r>
    </w:p>
    <w:p w:rsidR="002D744C" w:rsidRPr="0014126F" w:rsidRDefault="002D744C" w:rsidP="008677E2">
      <w:pPr>
        <w:pStyle w:val="ConsPlu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заявку на участие в конкурсе «Красивый фасад магазина»  (Приложение № 2).</w:t>
      </w:r>
    </w:p>
    <w:p w:rsidR="002D744C" w:rsidRDefault="002D744C" w:rsidP="0014126F">
      <w:pPr>
        <w:pStyle w:val="ConsPlu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 комиссии по подведению итогов конкурса  «Красивый фасад магазина» (Приложение № 3). </w:t>
      </w:r>
    </w:p>
    <w:p w:rsidR="002D744C" w:rsidRPr="0014126F" w:rsidRDefault="002D744C" w:rsidP="0014126F">
      <w:pPr>
        <w:pStyle w:val="ConsPlu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организовать и провести конкурс в сроки, установленные настоящим постановлением.</w:t>
      </w:r>
    </w:p>
    <w:p w:rsidR="002D744C" w:rsidRPr="008677E2" w:rsidRDefault="002D744C" w:rsidP="003E0DBA">
      <w:pPr>
        <w:pStyle w:val="ListParagraph"/>
        <w:numPr>
          <w:ilvl w:val="0"/>
          <w:numId w:val="6"/>
        </w:numPr>
        <w:spacing w:after="12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2D744C" w:rsidRPr="00536869" w:rsidRDefault="002D744C" w:rsidP="003E0DBA">
      <w:pPr>
        <w:pStyle w:val="ListParagraph"/>
        <w:numPr>
          <w:ilvl w:val="0"/>
          <w:numId w:val="6"/>
        </w:numPr>
        <w:spacing w:after="12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мэра муниципального образования «Нукутский район» Т.Р. Акбашева.  </w:t>
      </w:r>
    </w:p>
    <w:p w:rsidR="002D744C" w:rsidRPr="00A603BE" w:rsidRDefault="002D744C" w:rsidP="00A603BE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03BE">
        <w:rPr>
          <w:rFonts w:ascii="Times New Roman" w:hAnsi="Times New Roman" w:cs="Times New Roman"/>
          <w:sz w:val="24"/>
          <w:szCs w:val="24"/>
        </w:rPr>
        <w:t xml:space="preserve">                 Мэр                                                                                         С.Г. Гомбоев      </w:t>
      </w: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Приложение № 1</w:t>
      </w:r>
    </w:p>
    <w:p w:rsidR="002D744C" w:rsidRDefault="002D744C" w:rsidP="00504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D744C" w:rsidRDefault="002D744C" w:rsidP="00504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2D744C" w:rsidRDefault="002D744C" w:rsidP="00504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11.04. 2013 г. № 183  </w:t>
      </w:r>
    </w:p>
    <w:p w:rsidR="002D744C" w:rsidRDefault="002D744C" w:rsidP="0050429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D524C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конкурсе</w:t>
      </w:r>
    </w:p>
    <w:p w:rsidR="002D744C" w:rsidRDefault="002D744C" w:rsidP="00D524C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«Красивый фасад магазина» </w:t>
      </w:r>
    </w:p>
    <w:p w:rsidR="002D744C" w:rsidRDefault="002D744C" w:rsidP="00D524C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D744C" w:rsidRPr="00AC31C0" w:rsidRDefault="002D744C" w:rsidP="00D524C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2D744C" w:rsidRDefault="002D744C" w:rsidP="00D524C4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2D744C" w:rsidRPr="00D524C4" w:rsidRDefault="002D744C" w:rsidP="008A21A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275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определяет порядок и условия организации и проведения конкурса на лучшее оформление фасадов магазинов и прилегающих территорий магазинов (далее - конкурс).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Учредителем конкурса является Администрация муниципального образования «Нукутский район». Организатор конкурса – Управление экономического развития и труда Администрации муниципального образования «Нукутский район».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 w:rsidRPr="00D524C4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расходов по организации и проведению конкурса производится за счет средств бюджета муниципального образования «Нукутский район» в рамках реализации долгосрочной муниципальной целевой программы «Развитие торговли на территории муниципального образования «Нукутский район» на 2012- 2015 годы».  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конкурса – повышение эстетической выразительности фасадов, входных зон магазинов, создание современного и привлекательного облика населенных пунктов   муниципального образования «Нукутский район», обустройство прилегающей к магазинам территории.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конкурса: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20 мая – 28 мая 2013 года – объявление конкурса через СМИ;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28 мая – 28 июня 2013 года – представление материалов на конкурс;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29 июня – 05 июля 2013 года – подведение итогов конкурса, награждение победителей.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 условия проведения конкурса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могут принимать участие индивидуальные предприниматели, юридические лица, осуществляющие торговлю на территории муниципального образования «Нукутский район».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по следующим номинациям:</w:t>
      </w:r>
    </w:p>
    <w:p w:rsidR="002D744C" w:rsidRPr="007930BE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7930BE">
        <w:rPr>
          <w:rFonts w:ascii="Times New Roman" w:hAnsi="Times New Roman" w:cs="Times New Roman"/>
        </w:rPr>
        <w:t>3.2.1. Лучший фасад магазина</w:t>
      </w:r>
      <w:r>
        <w:rPr>
          <w:rFonts w:ascii="Times New Roman" w:hAnsi="Times New Roman" w:cs="Times New Roman"/>
        </w:rPr>
        <w:t>;</w:t>
      </w:r>
    </w:p>
    <w:p w:rsidR="002D744C" w:rsidRPr="007930BE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7930BE">
        <w:rPr>
          <w:rFonts w:ascii="Times New Roman" w:hAnsi="Times New Roman" w:cs="Times New Roman"/>
        </w:rPr>
        <w:t>3.2.2. Зеленый магазин</w:t>
      </w:r>
      <w:r>
        <w:rPr>
          <w:rFonts w:ascii="Times New Roman" w:hAnsi="Times New Roman" w:cs="Times New Roman"/>
        </w:rPr>
        <w:t>;</w:t>
      </w:r>
    </w:p>
    <w:p w:rsidR="002D744C" w:rsidRPr="007930BE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7930BE">
        <w:rPr>
          <w:rFonts w:ascii="Times New Roman" w:hAnsi="Times New Roman" w:cs="Times New Roman"/>
        </w:rPr>
        <w:t>3.2.3. Самая удобная и чистая прилегающая территория магазина</w:t>
      </w:r>
      <w:r>
        <w:rPr>
          <w:rFonts w:ascii="Times New Roman" w:hAnsi="Times New Roman" w:cs="Times New Roman"/>
        </w:rPr>
        <w:t>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конкурс принимаются следующие материалы: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 на участие в конкурсе;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государственной регистрации, копия свидетельства о постановке на налоговый учет;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Фотографии представленного на конкурс объекта с оформленным фасадом, зелеными насаждениями, соответствующей прилегающей территорией.</w:t>
      </w:r>
    </w:p>
    <w:p w:rsidR="002D744C" w:rsidRDefault="002D744C" w:rsidP="007930BE">
      <w:pPr>
        <w:pStyle w:val="NormalWeb"/>
        <w:shd w:val="clear" w:color="auto" w:fill="FFFFFF"/>
        <w:tabs>
          <w:tab w:val="left" w:pos="900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Конкурсные материалы направляются в Управление экономического развития и труда по адресу: п.Новонукутский, ул. Ленина, 26,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этаж в срок до 28 июня 2013 г.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подведения итогов конкурса 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конкурса осуществляет  комиссия по подведению итогов конкурса «Красивый фасад магазина» (далее – конкурсная комиссия).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рассматривает материалы, представленные на конкурс, и оценивает их по установленным настоящим Положением критериям.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конкурсная комиссия может проверить достоверность сведений, представленных на конкурс материалов путем выезда на объект.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конкурса выявляется одно призовое место в каждой номинации. Победитель конкурса выявляется конкурсной комиссией по наибольшей сумме набранных баллов. Решение конкурсной комиссии оформляется протоколом.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протокола конкурсной комиссии Управление экономического развития и труда Администрации муниципального образования «Нукутский район» подготавливает проект постановления Администрации муниципального образования «Нукутский район» о награждении победителей конкурса и поощрении участников.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   </w:t>
      </w:r>
    </w:p>
    <w:p w:rsidR="002D744C" w:rsidRPr="007930BE" w:rsidRDefault="002D744C" w:rsidP="007930BE">
      <w:pPr>
        <w:pStyle w:val="NormalWeb"/>
        <w:numPr>
          <w:ilvl w:val="1"/>
          <w:numId w:val="11"/>
        </w:numPr>
        <w:shd w:val="clear" w:color="auto" w:fill="FFFFFF"/>
        <w:tabs>
          <w:tab w:val="clear" w:pos="1995"/>
          <w:tab w:val="num" w:pos="1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 w:rsidRPr="007930BE">
        <w:rPr>
          <w:rFonts w:ascii="Times New Roman" w:hAnsi="Times New Roman" w:cs="Times New Roman"/>
        </w:rPr>
        <w:t>Лучший фасад магазина – 40 баллов: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Современное оформление фасада – 10;</w:t>
      </w:r>
    </w:p>
    <w:p w:rsidR="002D744C" w:rsidRPr="00C673C2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пластиковых окон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Световое оформление, использование световой рекламы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Оригинальность технических решений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Общий облик – 10;</w:t>
      </w:r>
    </w:p>
    <w:p w:rsidR="002D744C" w:rsidRPr="007930BE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7930BE">
        <w:rPr>
          <w:rFonts w:ascii="Times New Roman" w:hAnsi="Times New Roman" w:cs="Times New Roman"/>
        </w:rPr>
        <w:t>5.2. Самая удобная и чистая прилегающая территория магазина – 50 баллов: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подъездных путей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Чистота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пандуса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урн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Общий облик – 10;</w:t>
      </w:r>
    </w:p>
    <w:p w:rsidR="002D744C" w:rsidRPr="007930BE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 </w:t>
      </w:r>
      <w:r w:rsidRPr="007930BE">
        <w:rPr>
          <w:rFonts w:ascii="Times New Roman" w:hAnsi="Times New Roman" w:cs="Times New Roman"/>
        </w:rPr>
        <w:t>Зеленый магазин – 30 баллов: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зеленых насаждений – 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ваз, клумб с цветами -10;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Оригинальность идей – 10.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7930BE">
      <w:pPr>
        <w:pStyle w:val="NormalWeb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Награждение победителей конкурса: 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 конкурса вручаются дипломы за подписью Мэра муниципального образования «Нукутский район» и денежные призы в размере 40000,0 (сорок тысяч) рублей за «Лучший фасад магазина», 30000,0 (тридцать тысяч) рублей за «Самая удобную и чистую прилегающую территорию магазина» и 20000,0 (двадцать тысяч) рублей за «Зеленый магазин».</w:t>
      </w:r>
    </w:p>
    <w:p w:rsidR="002D744C" w:rsidRDefault="002D744C" w:rsidP="007930BE">
      <w:pPr>
        <w:pStyle w:val="NormalWeb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конкурса, проявившие активное участие в создании современного и привлекательного облика населенных пунктов   муниципального образования «Нукутский район», но не занявшие призовые места, поощряются благодарственными письмами Администрации муниципального образования «Нукутский район». </w:t>
      </w:r>
    </w:p>
    <w:p w:rsidR="002D744C" w:rsidRDefault="002D744C" w:rsidP="007930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80"/>
        <w:jc w:val="both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2D744C" w:rsidRDefault="002D744C" w:rsidP="003E0DB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11.04. 2013 г. № 183  </w:t>
      </w:r>
    </w:p>
    <w:p w:rsidR="002D744C" w:rsidRDefault="002D744C" w:rsidP="007545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75458F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КОНКУРСЕ 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«КРАСИВЫЙ ФАСАД МАГАЗИНА»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официальное наименование юридического лица, индивидуального предпринимателя)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Заявляем Вам о своем намерении принять участие в конкурсе «Красивый фасад магазина».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Положением о проведении конкурса «Красивый фасад магазина» ознакомлены.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Подтверждаем, что _______________________________________ (юридическое лицо, индивидуальный предприниматель) не находится в стадии ликвидации.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Полноту и достоверность информации, указанной в настоящей заявке и прилагаемых к ней документов, гарантируем.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Приложение:</w:t>
      </w:r>
    </w:p>
    <w:p w:rsidR="002D744C" w:rsidRDefault="002D744C" w:rsidP="008411BC">
      <w:pPr>
        <w:pStyle w:val="NormalWeb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на ____ листах</w:t>
      </w:r>
    </w:p>
    <w:p w:rsidR="002D744C" w:rsidRDefault="002D744C" w:rsidP="008411BC">
      <w:pPr>
        <w:pStyle w:val="NormalWeb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на ____ листах</w:t>
      </w:r>
    </w:p>
    <w:p w:rsidR="002D744C" w:rsidRDefault="002D744C" w:rsidP="008411BC">
      <w:pPr>
        <w:pStyle w:val="NormalWeb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на ____ листах</w:t>
      </w:r>
    </w:p>
    <w:p w:rsidR="002D744C" w:rsidRPr="0075458F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2D744C" w:rsidRPr="0075458F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____________________________ /_____________________/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1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  <w:r w:rsidRPr="008411BC">
        <w:rPr>
          <w:rFonts w:ascii="Times New Roman" w:hAnsi="Times New Roman" w:cs="Times New Roman"/>
          <w:sz w:val="20"/>
          <w:szCs w:val="20"/>
        </w:rPr>
        <w:t>)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________________________________ /_____________________/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2013 года</w:t>
      </w:r>
    </w:p>
    <w:p w:rsidR="002D744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2D744C" w:rsidRPr="008411BC" w:rsidRDefault="002D744C" w:rsidP="008411B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«______» __________________ 2013 года.</w:t>
      </w: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 </w:t>
      </w: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11.04. 2013 г. № 183  </w:t>
      </w: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right"/>
        <w:rPr>
          <w:rFonts w:ascii="Times New Roman" w:hAnsi="Times New Roman" w:cs="Times New Roman"/>
        </w:rPr>
      </w:pP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right"/>
        <w:rPr>
          <w:rFonts w:ascii="Times New Roman" w:hAnsi="Times New Roman" w:cs="Times New Roman"/>
        </w:rPr>
      </w:pP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</w:t>
      </w: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подведению итогов конкурса</w:t>
      </w:r>
    </w:p>
    <w:p w:rsidR="002D744C" w:rsidRDefault="002D744C" w:rsidP="00A603B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«Красивый фасад магазина»</w:t>
      </w:r>
    </w:p>
    <w:p w:rsidR="002D744C" w:rsidRDefault="002D744C" w:rsidP="00BD621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1635"/>
        <w:rPr>
          <w:rFonts w:ascii="Times New Roman" w:hAnsi="Times New Roman" w:cs="Times New Roman"/>
        </w:rPr>
      </w:pP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Гомбоев Сергей Геннадьевич – мэр муниципального образования «Нукутский район», председатель комиссии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Акбашев Тимур Рашидович – первый заместитель мэра муниципального образования «Нукутский район», заместитель председателя комиссии</w:t>
      </w:r>
    </w:p>
    <w:p w:rsidR="002D744C" w:rsidRDefault="002D744C" w:rsidP="007930BE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Соколова Вероника Гавриловна – ведущий специалист по потребительскому рынку и защите прав потребителей </w:t>
      </w:r>
      <w:r w:rsidRPr="00C673C2">
        <w:rPr>
          <w:rFonts w:ascii="Times New Roman" w:hAnsi="Times New Roman" w:cs="Times New Roman"/>
        </w:rPr>
        <w:t>Управления экономического развития и труда</w:t>
      </w:r>
      <w:r>
        <w:rPr>
          <w:rFonts w:ascii="Times New Roman" w:hAnsi="Times New Roman" w:cs="Times New Roman"/>
        </w:rPr>
        <w:t xml:space="preserve"> Администрации муниципального образования «Нукутский район»,  секретарь комиссии   </w:t>
      </w:r>
    </w:p>
    <w:p w:rsidR="002D744C" w:rsidRPr="00C673C2" w:rsidRDefault="002D744C" w:rsidP="00BD621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Члены комиссии: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Хойлова Мария Петровна – заместитель мэра  муниципального образования «Нукутский район» по социальным вопросам;</w:t>
      </w:r>
    </w:p>
    <w:p w:rsidR="002D744C" w:rsidRPr="00C673C2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 w:rsidRPr="00C673C2">
        <w:rPr>
          <w:rFonts w:ascii="Times New Roman" w:hAnsi="Times New Roman" w:cs="Times New Roman"/>
        </w:rPr>
        <w:t>Суборова Татьяна Павловна – начальник Управления экономического развития и труда</w:t>
      </w:r>
      <w:r>
        <w:rPr>
          <w:rFonts w:ascii="Times New Roman" w:hAnsi="Times New Roman" w:cs="Times New Roman"/>
        </w:rPr>
        <w:t xml:space="preserve"> Администрации муниципального образования «Нукутский район»;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Андриянов Сергей Валерьевич - начальник Отдела архитектуры, строительства и ЖКХ Администрации муниципального образования «Нукутский район»;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Рыцева Елена Борисовна – главный специалист по поддержке субъектов предпринимательства </w:t>
      </w:r>
      <w:r w:rsidRPr="00C673C2">
        <w:rPr>
          <w:rFonts w:ascii="Times New Roman" w:hAnsi="Times New Roman" w:cs="Times New Roman"/>
        </w:rPr>
        <w:t>Управления экономического развития и труда</w:t>
      </w:r>
      <w:r>
        <w:rPr>
          <w:rFonts w:ascii="Times New Roman" w:hAnsi="Times New Roman" w:cs="Times New Roman"/>
        </w:rPr>
        <w:t xml:space="preserve"> Администрации муниципального образования «Нукутский район»;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Логинова Инна Юрьевна – депутат Думы муниципального образования «Нукутский район», осуществляющий свои полномочия на постоянной основе;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Героев Геннадий Викторович – сопредседатель Совета по развитию малого и среднего предпринимательства при мэре МО «Нукутский район», директор магазина «Сеть техники» (по согласованию);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Хозеева Марина Геннадьевна – заместитель председателя Совета по развитию малого и среднего предпринимательства при мэре МО «Нукутский район», директор ООО «Дельта» (по согласованию);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Горохова Валентина Ивановна – глава МО «Алтарик»;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Иринцеева Аделия Дорофеевна – глава МО «Закулей»;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Раиса Иринчеевна – глава МО «Новоленино»;</w:t>
      </w:r>
    </w:p>
    <w:p w:rsidR="002D744C" w:rsidRDefault="002D744C" w:rsidP="00BD621B">
      <w:pPr>
        <w:pStyle w:val="NormalWeb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Диянова Ольга Алексеевна – глава МО «Хареты»,</w:t>
      </w:r>
    </w:p>
    <w:p w:rsidR="002D744C" w:rsidRDefault="002D744C" w:rsidP="00BD621B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1635"/>
        <w:jc w:val="both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both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both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both"/>
        <w:rPr>
          <w:rFonts w:ascii="Times New Roman" w:hAnsi="Times New Roman" w:cs="Times New Roman"/>
        </w:rPr>
      </w:pPr>
    </w:p>
    <w:p w:rsidR="002D744C" w:rsidRDefault="002D744C" w:rsidP="00096AC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both"/>
        <w:rPr>
          <w:rFonts w:ascii="Times New Roman" w:hAnsi="Times New Roman" w:cs="Times New Roman"/>
        </w:rPr>
      </w:pPr>
    </w:p>
    <w:p w:rsidR="002D744C" w:rsidRDefault="002D744C" w:rsidP="009A149E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635"/>
        <w:jc w:val="both"/>
        <w:rPr>
          <w:rFonts w:ascii="Times New Roman" w:hAnsi="Times New Roman" w:cs="Times New Roman"/>
        </w:rPr>
      </w:pPr>
    </w:p>
    <w:sectPr w:rsidR="002D744C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33146"/>
    <w:multiLevelType w:val="multilevel"/>
    <w:tmpl w:val="32343BEE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95" w:hanging="1800"/>
      </w:pPr>
      <w:rPr>
        <w:rFonts w:hint="default"/>
      </w:rPr>
    </w:lvl>
  </w:abstractNum>
  <w:abstractNum w:abstractNumId="2">
    <w:nsid w:val="2D914D25"/>
    <w:multiLevelType w:val="hybridMultilevel"/>
    <w:tmpl w:val="F20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37D1"/>
    <w:multiLevelType w:val="hybridMultilevel"/>
    <w:tmpl w:val="282C9C34"/>
    <w:lvl w:ilvl="0" w:tplc="73B8F0A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4B87CB9"/>
    <w:multiLevelType w:val="hybridMultilevel"/>
    <w:tmpl w:val="A54CDDCC"/>
    <w:lvl w:ilvl="0" w:tplc="567673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B7864"/>
    <w:multiLevelType w:val="multilevel"/>
    <w:tmpl w:val="C70CA5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7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F5D4F"/>
    <w:multiLevelType w:val="hybridMultilevel"/>
    <w:tmpl w:val="A366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4426E"/>
    <w:rsid w:val="0007527C"/>
    <w:rsid w:val="00085462"/>
    <w:rsid w:val="00096ACA"/>
    <w:rsid w:val="000F0E59"/>
    <w:rsid w:val="00124AF4"/>
    <w:rsid w:val="00133A2D"/>
    <w:rsid w:val="0014126F"/>
    <w:rsid w:val="00147EA5"/>
    <w:rsid w:val="001A0134"/>
    <w:rsid w:val="001A038B"/>
    <w:rsid w:val="001B67A2"/>
    <w:rsid w:val="00232FFB"/>
    <w:rsid w:val="002A19F2"/>
    <w:rsid w:val="002D744C"/>
    <w:rsid w:val="00392C9A"/>
    <w:rsid w:val="003A61EB"/>
    <w:rsid w:val="003C3829"/>
    <w:rsid w:val="003E0DBA"/>
    <w:rsid w:val="004C7D4B"/>
    <w:rsid w:val="0050429F"/>
    <w:rsid w:val="00536869"/>
    <w:rsid w:val="0054066F"/>
    <w:rsid w:val="005831E8"/>
    <w:rsid w:val="00603F95"/>
    <w:rsid w:val="006753BB"/>
    <w:rsid w:val="006D7B1E"/>
    <w:rsid w:val="00704228"/>
    <w:rsid w:val="00735BF8"/>
    <w:rsid w:val="007428C7"/>
    <w:rsid w:val="0075458F"/>
    <w:rsid w:val="007930BE"/>
    <w:rsid w:val="008009FD"/>
    <w:rsid w:val="008411BC"/>
    <w:rsid w:val="008677E2"/>
    <w:rsid w:val="00877449"/>
    <w:rsid w:val="008A21A4"/>
    <w:rsid w:val="008C76C3"/>
    <w:rsid w:val="008F4FDC"/>
    <w:rsid w:val="009A149E"/>
    <w:rsid w:val="009C0F44"/>
    <w:rsid w:val="009C7E3B"/>
    <w:rsid w:val="009E5285"/>
    <w:rsid w:val="00A10E0E"/>
    <w:rsid w:val="00A36EAD"/>
    <w:rsid w:val="00A603BE"/>
    <w:rsid w:val="00AC31C0"/>
    <w:rsid w:val="00AD4A8F"/>
    <w:rsid w:val="00B256AB"/>
    <w:rsid w:val="00B56E46"/>
    <w:rsid w:val="00BA5137"/>
    <w:rsid w:val="00BD621B"/>
    <w:rsid w:val="00C05453"/>
    <w:rsid w:val="00C1032C"/>
    <w:rsid w:val="00C673C2"/>
    <w:rsid w:val="00D115E8"/>
    <w:rsid w:val="00D30E8A"/>
    <w:rsid w:val="00D47A4E"/>
    <w:rsid w:val="00D524C4"/>
    <w:rsid w:val="00DE2AAD"/>
    <w:rsid w:val="00DE36E7"/>
    <w:rsid w:val="00E17212"/>
    <w:rsid w:val="00E17D3A"/>
    <w:rsid w:val="00E71875"/>
    <w:rsid w:val="00E82738"/>
    <w:rsid w:val="00F4135F"/>
    <w:rsid w:val="00F44CFD"/>
    <w:rsid w:val="00F52CA6"/>
    <w:rsid w:val="00F72AE3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26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641</TotalTime>
  <Pages>6</Pages>
  <Words>1415</Words>
  <Characters>8072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30</cp:revision>
  <cp:lastPrinted>2013-05-31T07:28:00Z</cp:lastPrinted>
  <dcterms:created xsi:type="dcterms:W3CDTF">2013-03-20T06:35:00Z</dcterms:created>
  <dcterms:modified xsi:type="dcterms:W3CDTF">2013-05-31T07:29:00Z</dcterms:modified>
</cp:coreProperties>
</file>