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AB" w:rsidRDefault="00EF29AB">
      <w:pPr>
        <w:widowControl w:val="0"/>
        <w:autoSpaceDE w:val="0"/>
        <w:autoSpaceDN w:val="0"/>
        <w:adjustRightInd w:val="0"/>
        <w:spacing w:after="0" w:line="240" w:lineRule="auto"/>
        <w:jc w:val="both"/>
        <w:outlineLvl w:val="0"/>
        <w:rPr>
          <w:rFonts w:ascii="Calibri" w:hAnsi="Calibri" w:cs="Calibri"/>
        </w:rPr>
      </w:pPr>
    </w:p>
    <w:p w:rsidR="00EF29AB" w:rsidRDefault="00EF29AB">
      <w:pPr>
        <w:widowControl w:val="0"/>
        <w:autoSpaceDE w:val="0"/>
        <w:autoSpaceDN w:val="0"/>
        <w:adjustRightInd w:val="0"/>
        <w:spacing w:after="0" w:line="240" w:lineRule="auto"/>
        <w:jc w:val="both"/>
        <w:rPr>
          <w:rFonts w:ascii="Calibri" w:hAnsi="Calibri" w:cs="Calibri"/>
        </w:rPr>
      </w:pPr>
      <w:r>
        <w:rPr>
          <w:rFonts w:ascii="Calibri" w:hAnsi="Calibri" w:cs="Calibri"/>
        </w:rPr>
        <w:t>8 июня 2010 года N 38-ОЗ</w:t>
      </w:r>
      <w:r>
        <w:rPr>
          <w:rFonts w:ascii="Calibri" w:hAnsi="Calibri" w:cs="Calibri"/>
        </w:rPr>
        <w:br/>
      </w:r>
    </w:p>
    <w:p w:rsidR="00EF29AB" w:rsidRDefault="00EF29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EF29AB" w:rsidRDefault="00EF29AB">
      <w:pPr>
        <w:widowControl w:val="0"/>
        <w:autoSpaceDE w:val="0"/>
        <w:autoSpaceDN w:val="0"/>
        <w:adjustRightInd w:val="0"/>
        <w:spacing w:after="0" w:line="240" w:lineRule="auto"/>
        <w:jc w:val="center"/>
        <w:rPr>
          <w:rFonts w:ascii="Calibri" w:hAnsi="Calibri" w:cs="Calibri"/>
          <w:b/>
          <w:bCs/>
        </w:rPr>
      </w:pPr>
    </w:p>
    <w:p w:rsidR="00EF29AB" w:rsidRDefault="00EF29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ИРКУТСКОЙ ОБЛАСТИ</w:t>
      </w:r>
    </w:p>
    <w:p w:rsidR="00EF29AB" w:rsidRDefault="00EF29AB">
      <w:pPr>
        <w:widowControl w:val="0"/>
        <w:autoSpaceDE w:val="0"/>
        <w:autoSpaceDN w:val="0"/>
        <w:adjustRightInd w:val="0"/>
        <w:spacing w:after="0" w:line="240" w:lineRule="auto"/>
        <w:jc w:val="center"/>
        <w:rPr>
          <w:rFonts w:ascii="Calibri" w:hAnsi="Calibri" w:cs="Calibri"/>
          <w:b/>
          <w:bCs/>
        </w:rPr>
      </w:pPr>
    </w:p>
    <w:p w:rsidR="00EF29AB" w:rsidRDefault="00EF29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АДМИНИСТРАТИВНОЙ ОТВЕТСТВЕННОСТИ ЗА НЕИСПОЛНЕНИЕ</w:t>
      </w:r>
    </w:p>
    <w:p w:rsidR="00EF29AB" w:rsidRDefault="00EF29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МЕР ПО ЗАЩИТЕ ДЕТЕЙ ОТ ФАКТОРОВ, НЕГАТИВНО</w:t>
      </w:r>
    </w:p>
    <w:p w:rsidR="00EF29AB" w:rsidRDefault="00EF29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ВЛИЯЮЩИХ НА ИХ ФИЗИЧЕСКОЕ, ИНТЕЛЛЕКТУАЛЬНОЕ, ПСИХИЧЕСКОЕ,</w:t>
      </w:r>
    </w:p>
    <w:p w:rsidR="00EF29AB" w:rsidRDefault="00EF29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ДУХОВНОЕ И НРАВСТВЕННОЕ РАЗВИТИЕ, В ИРКУТСКОЙ ОБЛАСТИ</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F29AB" w:rsidRDefault="00EF29A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EF29AB" w:rsidRDefault="00EF29AB">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EF29AB" w:rsidRDefault="00EF29AB">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EF29AB" w:rsidRDefault="00EF29AB">
      <w:pPr>
        <w:widowControl w:val="0"/>
        <w:autoSpaceDE w:val="0"/>
        <w:autoSpaceDN w:val="0"/>
        <w:adjustRightInd w:val="0"/>
        <w:spacing w:after="0" w:line="240" w:lineRule="auto"/>
        <w:jc w:val="right"/>
        <w:rPr>
          <w:rFonts w:ascii="Calibri" w:hAnsi="Calibri" w:cs="Calibri"/>
        </w:rPr>
      </w:pPr>
      <w:r>
        <w:rPr>
          <w:rFonts w:ascii="Calibri" w:hAnsi="Calibri" w:cs="Calibri"/>
        </w:rPr>
        <w:t>от 26 мая 2010 года</w:t>
      </w:r>
    </w:p>
    <w:p w:rsidR="00EF29AB" w:rsidRDefault="00EF29AB">
      <w:pPr>
        <w:widowControl w:val="0"/>
        <w:autoSpaceDE w:val="0"/>
        <w:autoSpaceDN w:val="0"/>
        <w:adjustRightInd w:val="0"/>
        <w:spacing w:after="0" w:line="240" w:lineRule="auto"/>
        <w:jc w:val="right"/>
        <w:rPr>
          <w:rFonts w:ascii="Calibri" w:hAnsi="Calibri" w:cs="Calibri"/>
        </w:rPr>
      </w:pPr>
      <w:r>
        <w:rPr>
          <w:rFonts w:ascii="Calibri" w:hAnsi="Calibri" w:cs="Calibri"/>
        </w:rPr>
        <w:t>N 21/11-ЗС</w:t>
      </w:r>
    </w:p>
    <w:p w:rsidR="00EF29AB" w:rsidRDefault="00EF29AB">
      <w:pPr>
        <w:widowControl w:val="0"/>
        <w:autoSpaceDE w:val="0"/>
        <w:autoSpaceDN w:val="0"/>
        <w:adjustRightInd w:val="0"/>
        <w:spacing w:after="0" w:line="240" w:lineRule="auto"/>
        <w:jc w:val="center"/>
        <w:rPr>
          <w:rFonts w:ascii="Calibri" w:hAnsi="Calibri" w:cs="Calibri"/>
        </w:rPr>
      </w:pPr>
    </w:p>
    <w:p w:rsidR="00EF29AB" w:rsidRDefault="00EF29A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Иркутской области</w:t>
      </w:r>
      <w:proofErr w:type="gramEnd"/>
    </w:p>
    <w:p w:rsidR="00EF29AB" w:rsidRDefault="00EF29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08.06.2011 </w:t>
      </w:r>
      <w:hyperlink r:id="rId4" w:history="1">
        <w:r>
          <w:rPr>
            <w:rFonts w:ascii="Calibri" w:hAnsi="Calibri" w:cs="Calibri"/>
            <w:color w:val="0000FF"/>
          </w:rPr>
          <w:t>N 40-ОЗ</w:t>
        </w:r>
      </w:hyperlink>
      <w:r>
        <w:rPr>
          <w:rFonts w:ascii="Calibri" w:hAnsi="Calibri" w:cs="Calibri"/>
        </w:rPr>
        <w:t xml:space="preserve">, от 17.10.2011 </w:t>
      </w:r>
      <w:hyperlink r:id="rId5" w:history="1">
        <w:r>
          <w:rPr>
            <w:rFonts w:ascii="Calibri" w:hAnsi="Calibri" w:cs="Calibri"/>
            <w:color w:val="0000FF"/>
          </w:rPr>
          <w:t>N 85-ОЗ</w:t>
        </w:r>
      </w:hyperlink>
      <w:r>
        <w:rPr>
          <w:rFonts w:ascii="Calibri" w:hAnsi="Calibri" w:cs="Calibri"/>
        </w:rPr>
        <w:t>,</w:t>
      </w:r>
    </w:p>
    <w:p w:rsidR="00EF29AB" w:rsidRDefault="00EF29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07.03.2012 </w:t>
      </w:r>
      <w:hyperlink r:id="rId6" w:history="1">
        <w:r>
          <w:rPr>
            <w:rFonts w:ascii="Calibri" w:hAnsi="Calibri" w:cs="Calibri"/>
            <w:color w:val="0000FF"/>
          </w:rPr>
          <w:t>N 11-ОЗ</w:t>
        </w:r>
      </w:hyperlink>
      <w:r>
        <w:rPr>
          <w:rFonts w:ascii="Calibri" w:hAnsi="Calibri" w:cs="Calibri"/>
        </w:rPr>
        <w:t xml:space="preserve">, от 13.05.2013 </w:t>
      </w:r>
      <w:hyperlink r:id="rId7" w:history="1">
        <w:r>
          <w:rPr>
            <w:rFonts w:ascii="Calibri" w:hAnsi="Calibri" w:cs="Calibri"/>
            <w:color w:val="0000FF"/>
          </w:rPr>
          <w:t>N 27-ОЗ</w:t>
        </w:r>
      </w:hyperlink>
      <w:r>
        <w:rPr>
          <w:rFonts w:ascii="Calibri" w:hAnsi="Calibri" w:cs="Calibri"/>
        </w:rPr>
        <w:t>,</w:t>
      </w:r>
    </w:p>
    <w:p w:rsidR="00EF29AB" w:rsidRDefault="00EF29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05.07.2013 </w:t>
      </w:r>
      <w:hyperlink r:id="rId8" w:history="1">
        <w:r>
          <w:rPr>
            <w:rFonts w:ascii="Calibri" w:hAnsi="Calibri" w:cs="Calibri"/>
            <w:color w:val="0000FF"/>
          </w:rPr>
          <w:t>N 51-ОЗ</w:t>
        </w:r>
      </w:hyperlink>
      <w:r>
        <w:rPr>
          <w:rFonts w:ascii="Calibri" w:hAnsi="Calibri" w:cs="Calibri"/>
        </w:rPr>
        <w:t>)</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регулирования настоящего Закона</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Закон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24 июля 1998 года N 124-ФЗ "Об основных гарантиях прав ребенка в Российской Федерации" устанавливает административную ответственность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область), предусмотренных </w:t>
      </w:r>
      <w:hyperlink r:id="rId10" w:history="1">
        <w:r>
          <w:rPr>
            <w:rFonts w:ascii="Calibri" w:hAnsi="Calibri" w:cs="Calibri"/>
            <w:color w:val="0000FF"/>
          </w:rPr>
          <w:t>Законом</w:t>
        </w:r>
      </w:hyperlink>
      <w:r>
        <w:rPr>
          <w:rFonts w:ascii="Calibri" w:hAnsi="Calibri" w:cs="Calibri"/>
        </w:rPr>
        <w:t xml:space="preserve"> Иркутской области от 5 марта 2010 года N</w:t>
      </w:r>
      <w:proofErr w:type="gramEnd"/>
      <w:r>
        <w:rPr>
          <w:rFonts w:ascii="Calibri" w:hAnsi="Calibri" w:cs="Calibri"/>
        </w:rPr>
        <w:t xml:space="preserve">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понятия</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используются следующие понятия:</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 лица, не достигшие возраста 18 лет, находящиеся на территории Иркутской области;</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ночное время - с 22 до 6 часов местного времени в период с 1 октября по 31 марта; с 23 часов до 6 часов местного времени в период с 1 апреля </w:t>
      </w:r>
      <w:proofErr w:type="gramStart"/>
      <w:r>
        <w:rPr>
          <w:rFonts w:ascii="Calibri" w:hAnsi="Calibri" w:cs="Calibri"/>
        </w:rPr>
        <w:t>по</w:t>
      </w:r>
      <w:proofErr w:type="gramEnd"/>
      <w:r>
        <w:rPr>
          <w:rFonts w:ascii="Calibri" w:hAnsi="Calibri" w:cs="Calibri"/>
        </w:rPr>
        <w:t xml:space="preserve"> 30 сентября;</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EF29AB" w:rsidRDefault="00EF29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Pr>
          <w:rFonts w:ascii="Calibri" w:hAnsi="Calibri" w:cs="Calibri"/>
        </w:rPr>
        <w:t xml:space="preserve"> </w:t>
      </w:r>
      <w:proofErr w:type="gramStart"/>
      <w:r>
        <w:rPr>
          <w:rFonts w:ascii="Calibri" w:hAnsi="Calibri" w:cs="Calibri"/>
        </w:rPr>
        <w:t xml:space="preserve">детей, их физическому, интеллектуальному, психическому, духовному и нравственному </w:t>
      </w:r>
      <w:r>
        <w:rPr>
          <w:rFonts w:ascii="Calibri" w:hAnsi="Calibri" w:cs="Calibri"/>
        </w:rPr>
        <w:lastRenderedPageBreak/>
        <w:t>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EF29AB" w:rsidRDefault="00EF29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Иркутской области от 08.06.2011 N 40-ОЗ)</w:t>
      </w:r>
    </w:p>
    <w:p w:rsidR="00EF29AB" w:rsidRDefault="00EF29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автомобильные дороги и железнодорожные пути в границах населенных пунктов, автовокзалы, железнодорожные вокзалы, речные вокзалы, аэропорты, остановочные 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w:t>
      </w:r>
      <w:proofErr w:type="gramEnd"/>
      <w:r>
        <w:rPr>
          <w:rFonts w:ascii="Calibri" w:hAnsi="Calibri" w:cs="Calibri"/>
        </w:rPr>
        <w:t xml:space="preserve">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EF29AB" w:rsidRDefault="00EF29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Иркутской области от 07.03.2012 </w:t>
      </w:r>
      <w:hyperlink r:id="rId12" w:history="1">
        <w:r>
          <w:rPr>
            <w:rFonts w:ascii="Calibri" w:hAnsi="Calibri" w:cs="Calibri"/>
            <w:color w:val="0000FF"/>
          </w:rPr>
          <w:t>N 11-ОЗ</w:t>
        </w:r>
      </w:hyperlink>
      <w:r>
        <w:rPr>
          <w:rFonts w:ascii="Calibri" w:hAnsi="Calibri" w:cs="Calibri"/>
        </w:rPr>
        <w:t xml:space="preserve">, от 05.07.2013 </w:t>
      </w:r>
      <w:hyperlink r:id="rId13" w:history="1">
        <w:r>
          <w:rPr>
            <w:rFonts w:ascii="Calibri" w:hAnsi="Calibri" w:cs="Calibri"/>
            <w:color w:val="0000FF"/>
          </w:rPr>
          <w:t>N 51-ОЗ</w:t>
        </w:r>
      </w:hyperlink>
      <w:r>
        <w:rPr>
          <w:rFonts w:ascii="Calibri" w:hAnsi="Calibri" w:cs="Calibri"/>
        </w:rPr>
        <w:t>)</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Непринятие мер, исключающих нахождение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Непринятие мер, исключающих нахождение детей в местах, включенных в установленном порядке в перечень мест, запрещенных для посещения детьми, -</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w:t>
      </w:r>
    </w:p>
    <w:p w:rsidR="00EF29AB" w:rsidRDefault="00EF29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Закона</w:t>
        </w:r>
      </w:hyperlink>
      <w:r>
        <w:rPr>
          <w:rFonts w:ascii="Calibri" w:hAnsi="Calibri" w:cs="Calibri"/>
        </w:rPr>
        <w:t xml:space="preserve"> Иркутской области от 08.06.2011 N 40-ОЗ)</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мер, исключающих нахождение детей в местах, включенных в установленном порядке в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w:t>
      </w:r>
    </w:p>
    <w:p w:rsidR="00EF29AB" w:rsidRDefault="00EF29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Иркутской области от 08.06.2011 N 40-ОЗ)</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Должностные лица, уполномоченные составлять протоколы об административных правонарушениях</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Протоколы об административных правонарушениях, предусмотренных настоящим Законом (далее - протоколы), составляют должностные лица органов внутренних дел (полиции), члены комиссий по делам несовершеннолетних и защите их прав, а также руководители специализированных учреждений области для несовершеннолетних, нуждающихся в социальной реабилитации, в которые осуществляется доставка детей в соответствии со </w:t>
      </w:r>
      <w:hyperlink r:id="rId16" w:history="1">
        <w:r>
          <w:rPr>
            <w:rFonts w:ascii="Calibri" w:hAnsi="Calibri" w:cs="Calibri"/>
            <w:color w:val="0000FF"/>
          </w:rPr>
          <w:t>статьей 8</w:t>
        </w:r>
      </w:hyperlink>
      <w:r>
        <w:rPr>
          <w:rFonts w:ascii="Calibri" w:hAnsi="Calibri" w:cs="Calibri"/>
        </w:rPr>
        <w:t xml:space="preserve"> Закона Иркутской области от 5 марта 2010 года N 7-ОЗ "Об отдельных мерах</w:t>
      </w:r>
      <w:proofErr w:type="gramEnd"/>
      <w:r>
        <w:rPr>
          <w:rFonts w:ascii="Calibri" w:hAnsi="Calibri" w:cs="Calibri"/>
        </w:rPr>
        <w:t xml:space="preserve"> по защите детей от факторов, негативно влияющих на их физическое, интеллектуальное, психическое, духовное и нравственное </w:t>
      </w:r>
      <w:r>
        <w:rPr>
          <w:rFonts w:ascii="Calibri" w:hAnsi="Calibri" w:cs="Calibri"/>
        </w:rPr>
        <w:lastRenderedPageBreak/>
        <w:t>развитие, в Иркутской области", в случае отсутствия иных должностных лиц, уполномоченных составлять протоколы об административных правонарушениях.</w:t>
      </w:r>
    </w:p>
    <w:p w:rsidR="00EF29AB" w:rsidRDefault="00EF29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Иркутской области от 17.10.2011 N 85-ОЗ)</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должностным лицам органов внутренних дел (полиции), уполномоченным составлять протоколы об административных правонарушениях, предусмотренных настоящим Законом, относятся:</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управлений (отделов) Министерства внутренних дел Российской Федерации по муниципальным образованиям области:</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начальник подразделения участковых уполномоченных полиции и по делам несовершеннолетних, его заместители; старший участковый уполномоченный полиции; участковый уполномоченный полиции; помощник участкового уполномоченного полиции; старший инспектор по делам несовершеннолетних; инспектор по делам несовершеннолетних;</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сотрудники строевого подразделения патрульно-постовой службы полиции: командир взвода (отделения) патрульно-постовой службы полиции, его заместители; инспектор службы; инспектор патрульно-постовой службы полиции; полицейский патрульно-постовой службы полиции;</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начальник подразделения Государственной инспекции безопасности дорожного движения (далее - Госавтоинспекция), его заместители; старший государственный инспектор дорожного надзора; государственный инспектор дорожного надзора; командир строевого подразделения Госавтоинспекции, его заместители; старший инспектор строевого подразделения Госавтоинспекции; инспектор строевого подразделения Госавтоинспекции;</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начальник подразделения вневедомственной охраны, его заместители; инспектор; старший дежурный, дежурный центра оперативного управления; дежурный пункта централизованной охраны; помощник дежурного центра оперативного управления; помощник дежурного пункта централизованной охраны; старший полицейский группы задержания подразделения полиции вневедомственной охраны;</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Восточно-Сибирского линейного управления Министерства внутренних дел Российской Федерации на транспорте, должностные лица линейных подразделений Восточно-Сибирского линейного управления Министерства внутренних дел Российской Федерации на транспорте:</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начальник подразделения по исполнению административного законодательства, старший инспектор по исполнению административного законодательства, инспектор по исполнению административного законодательства;</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начальник подразделения по делам несовершеннолетних, старший инспектор по делам несовершеннолетних, инспектор по делам несовершеннолетних;</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командир взвода (отделения) патрульно-постовой службы полиции, его заместители; инспектор патрульно-постовой службы полиции, полицейский патрульно-постовой службы полиции;</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старший инспектор направления по охране общественного порядка, инспектор направления по охране общественного порядка;</w:t>
      </w:r>
    </w:p>
    <w:p w:rsidR="00EF29AB" w:rsidRDefault="00EF29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начальник отделения по досмотру, начальник смены отделения по досмотру, старший инспектор отделения (группы) по досмотру, инспектор отделения (группы) по досмотру, младший инспектор отделения (группы) по досмотру.</w:t>
      </w:r>
      <w:proofErr w:type="gramEnd"/>
    </w:p>
    <w:p w:rsidR="00EF29AB" w:rsidRDefault="00EF29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8" w:history="1">
        <w:r>
          <w:rPr>
            <w:rFonts w:ascii="Calibri" w:hAnsi="Calibri" w:cs="Calibri"/>
            <w:color w:val="0000FF"/>
          </w:rPr>
          <w:t>Закона</w:t>
        </w:r>
      </w:hyperlink>
      <w:r>
        <w:rPr>
          <w:rFonts w:ascii="Calibri" w:hAnsi="Calibri" w:cs="Calibri"/>
        </w:rPr>
        <w:t xml:space="preserve"> Иркутской области от 13.05.2013 N 27-ОЗ)</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Должностными лицами, уполномоченными в соответствии со </w:t>
      </w:r>
      <w:hyperlink r:id="rId19" w:history="1">
        <w:r>
          <w:rPr>
            <w:rFonts w:ascii="Calibri" w:hAnsi="Calibri" w:cs="Calibri"/>
            <w:color w:val="0000FF"/>
          </w:rPr>
          <w:t>статьей 28.6</w:t>
        </w:r>
      </w:hyperlink>
      <w:r>
        <w:rPr>
          <w:rFonts w:ascii="Calibri" w:hAnsi="Calibri" w:cs="Calibri"/>
        </w:rPr>
        <w:t xml:space="preserve"> Кодекса Российской Федерации об административных правонарушениях на месте совершения административного правонарушения выносить постановление по делу об административном </w:t>
      </w:r>
      <w:proofErr w:type="gramStart"/>
      <w:r>
        <w:rPr>
          <w:rFonts w:ascii="Calibri" w:hAnsi="Calibri" w:cs="Calibri"/>
        </w:rPr>
        <w:t>правонарушении</w:t>
      </w:r>
      <w:proofErr w:type="gramEnd"/>
      <w:r>
        <w:rPr>
          <w:rFonts w:ascii="Calibri" w:hAnsi="Calibri" w:cs="Calibri"/>
        </w:rPr>
        <w:t xml:space="preserve"> о назначении административного наказания в виде административного штрафа в порядке, предусмотренном </w:t>
      </w:r>
      <w:hyperlink r:id="rId20" w:history="1">
        <w:r>
          <w:rPr>
            <w:rFonts w:ascii="Calibri" w:hAnsi="Calibri" w:cs="Calibri"/>
            <w:color w:val="0000FF"/>
          </w:rPr>
          <w:t>статьей 29.10</w:t>
        </w:r>
      </w:hyperlink>
      <w:r>
        <w:rPr>
          <w:rFonts w:ascii="Calibri" w:hAnsi="Calibri" w:cs="Calibri"/>
        </w:rPr>
        <w:t xml:space="preserve"> Кодекса Российской Федерации об административных правонарушениях, являются должностные лица, уполномоченные настоящим Законом составлять протоколы об административных правонарушениях, предусмотренных настоящим Законом, за исключением должностных лиц органов внутренних дел (полиции).</w:t>
      </w:r>
    </w:p>
    <w:p w:rsidR="00EF29AB" w:rsidRDefault="00EF29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1" w:history="1">
        <w:r>
          <w:rPr>
            <w:rFonts w:ascii="Calibri" w:hAnsi="Calibri" w:cs="Calibri"/>
            <w:color w:val="0000FF"/>
          </w:rPr>
          <w:t>Закона</w:t>
        </w:r>
      </w:hyperlink>
      <w:r>
        <w:rPr>
          <w:rFonts w:ascii="Calibri" w:hAnsi="Calibri" w:cs="Calibri"/>
        </w:rPr>
        <w:t xml:space="preserve"> Иркутской области от 13.05.2013 N 27-ОЗ)</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составляют протоколы в соответствии с требованиями </w:t>
      </w:r>
      <w:hyperlink r:id="rId22" w:history="1">
        <w:r>
          <w:rPr>
            <w:rFonts w:ascii="Calibri" w:hAnsi="Calibri" w:cs="Calibri"/>
            <w:color w:val="0000FF"/>
          </w:rPr>
          <w:t>статьи 28.2</w:t>
        </w:r>
      </w:hyperlink>
      <w:r>
        <w:rPr>
          <w:rFonts w:ascii="Calibri" w:hAnsi="Calibri" w:cs="Calibri"/>
        </w:rPr>
        <w:t xml:space="preserve"> </w:t>
      </w:r>
      <w:r>
        <w:rPr>
          <w:rFonts w:ascii="Calibri" w:hAnsi="Calibri" w:cs="Calibri"/>
        </w:rPr>
        <w:lastRenderedPageBreak/>
        <w:t>Кодекса Российской Федерации об административных правонарушениях.</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Органы, уполномоченные рассматривать дела об административных правонарушениях</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Дела об административных правонарушениях, предусмотренных настоящим Законом, совершенных родителями (лицами, их заменяющими), лицами, осуществляющими мероприятия с участием детей, рассматриваются в порядке, установленном </w:t>
      </w:r>
      <w:hyperlink r:id="rId2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районными (городскими), районными в городах комиссиями по делам несовершеннолетних и защите их прав.</w:t>
      </w:r>
      <w:proofErr w:type="gramEnd"/>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административных правонарушениях, предусмотренных настоящим Законом, совершенных гражданами, осуществляющими предпринимательскую деятельность без образования юридического лица, юридическими лицами, рассматриваются в порядке, установленном </w:t>
      </w:r>
      <w:hyperlink r:id="rId2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административными комиссиями, создаваемыми в порядке, предусмотренном </w:t>
      </w:r>
      <w:hyperlink r:id="rId25" w:history="1">
        <w:r>
          <w:rPr>
            <w:rFonts w:ascii="Calibri" w:hAnsi="Calibri" w:cs="Calibri"/>
            <w:color w:val="0000FF"/>
          </w:rPr>
          <w:t>Законом</w:t>
        </w:r>
      </w:hyperlink>
      <w:r>
        <w:rPr>
          <w:rFonts w:ascii="Calibri" w:hAnsi="Calibri" w:cs="Calibri"/>
        </w:rPr>
        <w:t xml:space="preserve"> Иркутской области от 29 декабря 2008 года N 145-оз "Об административных комиссиях в Иркутской области".</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Вступление в силу настоящего Закона</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после дня его официального опубликования.</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EF29AB" w:rsidRDefault="00EF29AB">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EF29AB" w:rsidRDefault="00EF29AB">
      <w:pPr>
        <w:widowControl w:val="0"/>
        <w:autoSpaceDE w:val="0"/>
        <w:autoSpaceDN w:val="0"/>
        <w:adjustRightInd w:val="0"/>
        <w:spacing w:after="0" w:line="240" w:lineRule="auto"/>
        <w:jc w:val="right"/>
        <w:rPr>
          <w:rFonts w:ascii="Calibri" w:hAnsi="Calibri" w:cs="Calibri"/>
        </w:rPr>
      </w:pPr>
      <w:r>
        <w:rPr>
          <w:rFonts w:ascii="Calibri" w:hAnsi="Calibri" w:cs="Calibri"/>
        </w:rPr>
        <w:t>Д.Ф.МЕЗЕНЦЕВ</w:t>
      </w:r>
    </w:p>
    <w:p w:rsidR="00EF29AB" w:rsidRDefault="00EF29AB">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EF29AB" w:rsidRDefault="00EF29AB">
      <w:pPr>
        <w:widowControl w:val="0"/>
        <w:autoSpaceDE w:val="0"/>
        <w:autoSpaceDN w:val="0"/>
        <w:adjustRightInd w:val="0"/>
        <w:spacing w:after="0" w:line="240" w:lineRule="auto"/>
        <w:rPr>
          <w:rFonts w:ascii="Calibri" w:hAnsi="Calibri" w:cs="Calibri"/>
        </w:rPr>
      </w:pPr>
      <w:r>
        <w:rPr>
          <w:rFonts w:ascii="Calibri" w:hAnsi="Calibri" w:cs="Calibri"/>
        </w:rPr>
        <w:t>8 июня 2010 года</w:t>
      </w:r>
    </w:p>
    <w:p w:rsidR="00EF29AB" w:rsidRDefault="00EF29AB">
      <w:pPr>
        <w:widowControl w:val="0"/>
        <w:autoSpaceDE w:val="0"/>
        <w:autoSpaceDN w:val="0"/>
        <w:adjustRightInd w:val="0"/>
        <w:spacing w:after="0" w:line="240" w:lineRule="auto"/>
        <w:rPr>
          <w:rFonts w:ascii="Calibri" w:hAnsi="Calibri" w:cs="Calibri"/>
        </w:rPr>
      </w:pPr>
      <w:r>
        <w:rPr>
          <w:rFonts w:ascii="Calibri" w:hAnsi="Calibri" w:cs="Calibri"/>
        </w:rPr>
        <w:t>N 38-ОЗ</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72BE" w:rsidRDefault="006B72BE"/>
    <w:sectPr w:rsidR="006B72BE" w:rsidSect="007047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F29AB"/>
    <w:rsid w:val="000008EA"/>
    <w:rsid w:val="00001994"/>
    <w:rsid w:val="00002753"/>
    <w:rsid w:val="000043B2"/>
    <w:rsid w:val="00004CB5"/>
    <w:rsid w:val="000076AF"/>
    <w:rsid w:val="00007859"/>
    <w:rsid w:val="0001157E"/>
    <w:rsid w:val="00011873"/>
    <w:rsid w:val="000119E0"/>
    <w:rsid w:val="0001220A"/>
    <w:rsid w:val="000122D6"/>
    <w:rsid w:val="00012DC3"/>
    <w:rsid w:val="00012EC5"/>
    <w:rsid w:val="0001311A"/>
    <w:rsid w:val="0001349E"/>
    <w:rsid w:val="00015092"/>
    <w:rsid w:val="0001752E"/>
    <w:rsid w:val="00020DF0"/>
    <w:rsid w:val="0002240F"/>
    <w:rsid w:val="00023001"/>
    <w:rsid w:val="00023E29"/>
    <w:rsid w:val="00027322"/>
    <w:rsid w:val="00027BE1"/>
    <w:rsid w:val="0003029E"/>
    <w:rsid w:val="00032B32"/>
    <w:rsid w:val="00032D3E"/>
    <w:rsid w:val="000359AC"/>
    <w:rsid w:val="00036B6A"/>
    <w:rsid w:val="00036E6C"/>
    <w:rsid w:val="000433F1"/>
    <w:rsid w:val="00043716"/>
    <w:rsid w:val="00043FE2"/>
    <w:rsid w:val="00044C8E"/>
    <w:rsid w:val="0004543A"/>
    <w:rsid w:val="00045C2B"/>
    <w:rsid w:val="00045FDB"/>
    <w:rsid w:val="000515A3"/>
    <w:rsid w:val="00051780"/>
    <w:rsid w:val="00052ECC"/>
    <w:rsid w:val="000538D8"/>
    <w:rsid w:val="000540C5"/>
    <w:rsid w:val="0005426D"/>
    <w:rsid w:val="00054950"/>
    <w:rsid w:val="0005542A"/>
    <w:rsid w:val="00056038"/>
    <w:rsid w:val="000562EA"/>
    <w:rsid w:val="000569AF"/>
    <w:rsid w:val="000603CD"/>
    <w:rsid w:val="0006113A"/>
    <w:rsid w:val="000614E8"/>
    <w:rsid w:val="00061FEA"/>
    <w:rsid w:val="0006302E"/>
    <w:rsid w:val="00063537"/>
    <w:rsid w:val="00063B1D"/>
    <w:rsid w:val="00063BF5"/>
    <w:rsid w:val="00063FE7"/>
    <w:rsid w:val="00064FB6"/>
    <w:rsid w:val="000654D1"/>
    <w:rsid w:val="00065539"/>
    <w:rsid w:val="0006569C"/>
    <w:rsid w:val="00066FDD"/>
    <w:rsid w:val="00067342"/>
    <w:rsid w:val="00067B1E"/>
    <w:rsid w:val="00070D03"/>
    <w:rsid w:val="00071C3F"/>
    <w:rsid w:val="00073CA7"/>
    <w:rsid w:val="00074B3D"/>
    <w:rsid w:val="00074BC5"/>
    <w:rsid w:val="00075BA9"/>
    <w:rsid w:val="00076518"/>
    <w:rsid w:val="0007672C"/>
    <w:rsid w:val="00080CB8"/>
    <w:rsid w:val="0008172F"/>
    <w:rsid w:val="00082E5C"/>
    <w:rsid w:val="0008731A"/>
    <w:rsid w:val="0008792B"/>
    <w:rsid w:val="00087E78"/>
    <w:rsid w:val="00091B27"/>
    <w:rsid w:val="00091D05"/>
    <w:rsid w:val="00092305"/>
    <w:rsid w:val="00092345"/>
    <w:rsid w:val="0009409A"/>
    <w:rsid w:val="000943D4"/>
    <w:rsid w:val="000953F3"/>
    <w:rsid w:val="00095A6F"/>
    <w:rsid w:val="00096A48"/>
    <w:rsid w:val="000976DD"/>
    <w:rsid w:val="000A1AFE"/>
    <w:rsid w:val="000A3A55"/>
    <w:rsid w:val="000A4086"/>
    <w:rsid w:val="000A4AFF"/>
    <w:rsid w:val="000A4DD2"/>
    <w:rsid w:val="000A4EE1"/>
    <w:rsid w:val="000A524A"/>
    <w:rsid w:val="000A655E"/>
    <w:rsid w:val="000B0850"/>
    <w:rsid w:val="000B1484"/>
    <w:rsid w:val="000B1ACE"/>
    <w:rsid w:val="000B1D54"/>
    <w:rsid w:val="000B401C"/>
    <w:rsid w:val="000B5419"/>
    <w:rsid w:val="000C0389"/>
    <w:rsid w:val="000C2AE7"/>
    <w:rsid w:val="000C3415"/>
    <w:rsid w:val="000C4D39"/>
    <w:rsid w:val="000C4F8E"/>
    <w:rsid w:val="000D2976"/>
    <w:rsid w:val="000D40FE"/>
    <w:rsid w:val="000D526B"/>
    <w:rsid w:val="000D5971"/>
    <w:rsid w:val="000D5D5A"/>
    <w:rsid w:val="000D748A"/>
    <w:rsid w:val="000E1371"/>
    <w:rsid w:val="000E2A5A"/>
    <w:rsid w:val="000E2C4F"/>
    <w:rsid w:val="000E2F29"/>
    <w:rsid w:val="000E38E5"/>
    <w:rsid w:val="000E587C"/>
    <w:rsid w:val="000E5A27"/>
    <w:rsid w:val="000E6A49"/>
    <w:rsid w:val="000E7702"/>
    <w:rsid w:val="000F32E1"/>
    <w:rsid w:val="000F6AF6"/>
    <w:rsid w:val="000F6E69"/>
    <w:rsid w:val="000F7643"/>
    <w:rsid w:val="000F76DA"/>
    <w:rsid w:val="00100D60"/>
    <w:rsid w:val="001010A6"/>
    <w:rsid w:val="00101686"/>
    <w:rsid w:val="001032C7"/>
    <w:rsid w:val="001051A8"/>
    <w:rsid w:val="001100CA"/>
    <w:rsid w:val="00110F28"/>
    <w:rsid w:val="001124CF"/>
    <w:rsid w:val="00113C91"/>
    <w:rsid w:val="00113DD2"/>
    <w:rsid w:val="00115CBC"/>
    <w:rsid w:val="0011610E"/>
    <w:rsid w:val="00121504"/>
    <w:rsid w:val="0012176F"/>
    <w:rsid w:val="00121A48"/>
    <w:rsid w:val="001222D8"/>
    <w:rsid w:val="0012260C"/>
    <w:rsid w:val="001226EE"/>
    <w:rsid w:val="001227A1"/>
    <w:rsid w:val="00123A42"/>
    <w:rsid w:val="00123D38"/>
    <w:rsid w:val="00124310"/>
    <w:rsid w:val="00125095"/>
    <w:rsid w:val="00130943"/>
    <w:rsid w:val="00130C56"/>
    <w:rsid w:val="00130E35"/>
    <w:rsid w:val="0013179A"/>
    <w:rsid w:val="00131884"/>
    <w:rsid w:val="00131BAB"/>
    <w:rsid w:val="00131DB2"/>
    <w:rsid w:val="00132056"/>
    <w:rsid w:val="00132150"/>
    <w:rsid w:val="00133259"/>
    <w:rsid w:val="001349B9"/>
    <w:rsid w:val="00134C7C"/>
    <w:rsid w:val="00135024"/>
    <w:rsid w:val="00135390"/>
    <w:rsid w:val="00136D1B"/>
    <w:rsid w:val="0014062C"/>
    <w:rsid w:val="00143059"/>
    <w:rsid w:val="0014535E"/>
    <w:rsid w:val="00150B7F"/>
    <w:rsid w:val="001521EA"/>
    <w:rsid w:val="00155FAB"/>
    <w:rsid w:val="00157680"/>
    <w:rsid w:val="00157A85"/>
    <w:rsid w:val="0016148B"/>
    <w:rsid w:val="00161D78"/>
    <w:rsid w:val="001621DC"/>
    <w:rsid w:val="0016281A"/>
    <w:rsid w:val="00163364"/>
    <w:rsid w:val="001639A5"/>
    <w:rsid w:val="00163C37"/>
    <w:rsid w:val="001648BA"/>
    <w:rsid w:val="00164EF1"/>
    <w:rsid w:val="00165A00"/>
    <w:rsid w:val="00166D9C"/>
    <w:rsid w:val="001674C7"/>
    <w:rsid w:val="00170104"/>
    <w:rsid w:val="00171D0F"/>
    <w:rsid w:val="00171E8E"/>
    <w:rsid w:val="00172C1E"/>
    <w:rsid w:val="00172F28"/>
    <w:rsid w:val="001736F9"/>
    <w:rsid w:val="001743F7"/>
    <w:rsid w:val="00175E69"/>
    <w:rsid w:val="001762D2"/>
    <w:rsid w:val="001772F3"/>
    <w:rsid w:val="00177BF8"/>
    <w:rsid w:val="00177CC5"/>
    <w:rsid w:val="001815D2"/>
    <w:rsid w:val="00181637"/>
    <w:rsid w:val="0018194F"/>
    <w:rsid w:val="00183098"/>
    <w:rsid w:val="001863D5"/>
    <w:rsid w:val="00186809"/>
    <w:rsid w:val="001936DC"/>
    <w:rsid w:val="00193A51"/>
    <w:rsid w:val="001961D7"/>
    <w:rsid w:val="00196DDC"/>
    <w:rsid w:val="001A031A"/>
    <w:rsid w:val="001A0760"/>
    <w:rsid w:val="001A0961"/>
    <w:rsid w:val="001A1DAB"/>
    <w:rsid w:val="001A21B6"/>
    <w:rsid w:val="001A28C5"/>
    <w:rsid w:val="001A2A40"/>
    <w:rsid w:val="001A478F"/>
    <w:rsid w:val="001A6077"/>
    <w:rsid w:val="001A6294"/>
    <w:rsid w:val="001B02BB"/>
    <w:rsid w:val="001B1745"/>
    <w:rsid w:val="001B2BE3"/>
    <w:rsid w:val="001B321B"/>
    <w:rsid w:val="001B355D"/>
    <w:rsid w:val="001B4AE4"/>
    <w:rsid w:val="001B5AA0"/>
    <w:rsid w:val="001B5B89"/>
    <w:rsid w:val="001B62D7"/>
    <w:rsid w:val="001C0026"/>
    <w:rsid w:val="001C0D83"/>
    <w:rsid w:val="001C0E64"/>
    <w:rsid w:val="001C2C87"/>
    <w:rsid w:val="001C2FE3"/>
    <w:rsid w:val="001C4397"/>
    <w:rsid w:val="001C4842"/>
    <w:rsid w:val="001C4C9F"/>
    <w:rsid w:val="001C4ED1"/>
    <w:rsid w:val="001C7599"/>
    <w:rsid w:val="001C7E0B"/>
    <w:rsid w:val="001D20CA"/>
    <w:rsid w:val="001D2EE6"/>
    <w:rsid w:val="001D398C"/>
    <w:rsid w:val="001D3AC6"/>
    <w:rsid w:val="001D3C02"/>
    <w:rsid w:val="001D3DD9"/>
    <w:rsid w:val="001D649A"/>
    <w:rsid w:val="001D6E0D"/>
    <w:rsid w:val="001D78CA"/>
    <w:rsid w:val="001E013D"/>
    <w:rsid w:val="001E2985"/>
    <w:rsid w:val="001E3651"/>
    <w:rsid w:val="001E398C"/>
    <w:rsid w:val="001E69F1"/>
    <w:rsid w:val="001E6E84"/>
    <w:rsid w:val="001E7828"/>
    <w:rsid w:val="001F0FAF"/>
    <w:rsid w:val="001F174C"/>
    <w:rsid w:val="001F2139"/>
    <w:rsid w:val="001F38BA"/>
    <w:rsid w:val="001F469E"/>
    <w:rsid w:val="001F6945"/>
    <w:rsid w:val="001F6CCD"/>
    <w:rsid w:val="002013A9"/>
    <w:rsid w:val="00201F39"/>
    <w:rsid w:val="002030F7"/>
    <w:rsid w:val="00205F9E"/>
    <w:rsid w:val="00206F88"/>
    <w:rsid w:val="0021121A"/>
    <w:rsid w:val="00211A45"/>
    <w:rsid w:val="00211F96"/>
    <w:rsid w:val="00214C2B"/>
    <w:rsid w:val="00215946"/>
    <w:rsid w:val="0021625F"/>
    <w:rsid w:val="00217BB9"/>
    <w:rsid w:val="00220CFC"/>
    <w:rsid w:val="00222A11"/>
    <w:rsid w:val="00222B04"/>
    <w:rsid w:val="00222EC9"/>
    <w:rsid w:val="002243BE"/>
    <w:rsid w:val="0022519C"/>
    <w:rsid w:val="002261CC"/>
    <w:rsid w:val="002266A1"/>
    <w:rsid w:val="002274A5"/>
    <w:rsid w:val="002305F8"/>
    <w:rsid w:val="0023115C"/>
    <w:rsid w:val="002312B7"/>
    <w:rsid w:val="00231ADB"/>
    <w:rsid w:val="00231F2D"/>
    <w:rsid w:val="0023217E"/>
    <w:rsid w:val="00234E1F"/>
    <w:rsid w:val="00235459"/>
    <w:rsid w:val="00237442"/>
    <w:rsid w:val="00237870"/>
    <w:rsid w:val="002404D6"/>
    <w:rsid w:val="002409A3"/>
    <w:rsid w:val="00240DCE"/>
    <w:rsid w:val="00241D98"/>
    <w:rsid w:val="00242FBB"/>
    <w:rsid w:val="0024365F"/>
    <w:rsid w:val="0024632D"/>
    <w:rsid w:val="002475D9"/>
    <w:rsid w:val="002477BC"/>
    <w:rsid w:val="00247EFC"/>
    <w:rsid w:val="002508EC"/>
    <w:rsid w:val="00250B6F"/>
    <w:rsid w:val="00251086"/>
    <w:rsid w:val="00251AC0"/>
    <w:rsid w:val="00251EEE"/>
    <w:rsid w:val="00252B4C"/>
    <w:rsid w:val="00252C67"/>
    <w:rsid w:val="00252E79"/>
    <w:rsid w:val="002538B7"/>
    <w:rsid w:val="002573EB"/>
    <w:rsid w:val="00260348"/>
    <w:rsid w:val="00261617"/>
    <w:rsid w:val="00261997"/>
    <w:rsid w:val="00261DF0"/>
    <w:rsid w:val="00261EAD"/>
    <w:rsid w:val="0026359C"/>
    <w:rsid w:val="00263A3C"/>
    <w:rsid w:val="002652B0"/>
    <w:rsid w:val="002665DF"/>
    <w:rsid w:val="0026755E"/>
    <w:rsid w:val="0026771F"/>
    <w:rsid w:val="00270170"/>
    <w:rsid w:val="002725EF"/>
    <w:rsid w:val="00272709"/>
    <w:rsid w:val="0027317F"/>
    <w:rsid w:val="002738B1"/>
    <w:rsid w:val="00273A15"/>
    <w:rsid w:val="00273B4C"/>
    <w:rsid w:val="00274F35"/>
    <w:rsid w:val="00275817"/>
    <w:rsid w:val="00275A71"/>
    <w:rsid w:val="002760B0"/>
    <w:rsid w:val="0027708D"/>
    <w:rsid w:val="002770B9"/>
    <w:rsid w:val="002800D3"/>
    <w:rsid w:val="002803B8"/>
    <w:rsid w:val="002808D5"/>
    <w:rsid w:val="00281114"/>
    <w:rsid w:val="002818AC"/>
    <w:rsid w:val="00281C36"/>
    <w:rsid w:val="00283F2A"/>
    <w:rsid w:val="002845CD"/>
    <w:rsid w:val="002846B9"/>
    <w:rsid w:val="00286153"/>
    <w:rsid w:val="002864B4"/>
    <w:rsid w:val="002874EE"/>
    <w:rsid w:val="002913B8"/>
    <w:rsid w:val="00291520"/>
    <w:rsid w:val="00292EA7"/>
    <w:rsid w:val="0029490C"/>
    <w:rsid w:val="00294C90"/>
    <w:rsid w:val="00294E1A"/>
    <w:rsid w:val="00295342"/>
    <w:rsid w:val="00295665"/>
    <w:rsid w:val="00295C86"/>
    <w:rsid w:val="00295F61"/>
    <w:rsid w:val="00296484"/>
    <w:rsid w:val="00297C2F"/>
    <w:rsid w:val="002A2ACD"/>
    <w:rsid w:val="002A39CB"/>
    <w:rsid w:val="002A46D5"/>
    <w:rsid w:val="002A587D"/>
    <w:rsid w:val="002A632E"/>
    <w:rsid w:val="002A6798"/>
    <w:rsid w:val="002A6DAC"/>
    <w:rsid w:val="002A7044"/>
    <w:rsid w:val="002A706B"/>
    <w:rsid w:val="002A7755"/>
    <w:rsid w:val="002B0BE6"/>
    <w:rsid w:val="002B2658"/>
    <w:rsid w:val="002B27D3"/>
    <w:rsid w:val="002B2A1D"/>
    <w:rsid w:val="002B3A54"/>
    <w:rsid w:val="002B3F32"/>
    <w:rsid w:val="002B4248"/>
    <w:rsid w:val="002B42E5"/>
    <w:rsid w:val="002B5BA1"/>
    <w:rsid w:val="002B5F4D"/>
    <w:rsid w:val="002B77F3"/>
    <w:rsid w:val="002C217F"/>
    <w:rsid w:val="002C2A0A"/>
    <w:rsid w:val="002C2D97"/>
    <w:rsid w:val="002C2FE4"/>
    <w:rsid w:val="002C3189"/>
    <w:rsid w:val="002C3410"/>
    <w:rsid w:val="002C4228"/>
    <w:rsid w:val="002C4538"/>
    <w:rsid w:val="002C4AE7"/>
    <w:rsid w:val="002C61CC"/>
    <w:rsid w:val="002C61F9"/>
    <w:rsid w:val="002C7B34"/>
    <w:rsid w:val="002C7D76"/>
    <w:rsid w:val="002D0E4D"/>
    <w:rsid w:val="002D0FF5"/>
    <w:rsid w:val="002D1142"/>
    <w:rsid w:val="002D143E"/>
    <w:rsid w:val="002D30E1"/>
    <w:rsid w:val="002D4AA1"/>
    <w:rsid w:val="002D4C30"/>
    <w:rsid w:val="002D5AF6"/>
    <w:rsid w:val="002D5C26"/>
    <w:rsid w:val="002D5E9B"/>
    <w:rsid w:val="002D7016"/>
    <w:rsid w:val="002E10E5"/>
    <w:rsid w:val="002E1BCB"/>
    <w:rsid w:val="002E2D41"/>
    <w:rsid w:val="002E2D8D"/>
    <w:rsid w:val="002E35F0"/>
    <w:rsid w:val="002E37F8"/>
    <w:rsid w:val="002E3F7F"/>
    <w:rsid w:val="002E43CE"/>
    <w:rsid w:val="002E4B1A"/>
    <w:rsid w:val="002E4B76"/>
    <w:rsid w:val="002E4C54"/>
    <w:rsid w:val="002E589C"/>
    <w:rsid w:val="002E5B3A"/>
    <w:rsid w:val="002E5FEF"/>
    <w:rsid w:val="002F068B"/>
    <w:rsid w:val="002F2D18"/>
    <w:rsid w:val="002F2EC8"/>
    <w:rsid w:val="002F3087"/>
    <w:rsid w:val="002F30FF"/>
    <w:rsid w:val="002F32F8"/>
    <w:rsid w:val="002F4112"/>
    <w:rsid w:val="002F49F7"/>
    <w:rsid w:val="002F5339"/>
    <w:rsid w:val="002F748C"/>
    <w:rsid w:val="002F75E7"/>
    <w:rsid w:val="0030063D"/>
    <w:rsid w:val="00300D95"/>
    <w:rsid w:val="00303982"/>
    <w:rsid w:val="00305497"/>
    <w:rsid w:val="003071FB"/>
    <w:rsid w:val="00307F59"/>
    <w:rsid w:val="00310FFB"/>
    <w:rsid w:val="00311974"/>
    <w:rsid w:val="00311ED1"/>
    <w:rsid w:val="003130BB"/>
    <w:rsid w:val="00313F99"/>
    <w:rsid w:val="003178B7"/>
    <w:rsid w:val="00317E36"/>
    <w:rsid w:val="00320F10"/>
    <w:rsid w:val="00321569"/>
    <w:rsid w:val="003217EE"/>
    <w:rsid w:val="0032289E"/>
    <w:rsid w:val="00323DC6"/>
    <w:rsid w:val="00325847"/>
    <w:rsid w:val="00326D6D"/>
    <w:rsid w:val="00330A9C"/>
    <w:rsid w:val="00332367"/>
    <w:rsid w:val="00332DD0"/>
    <w:rsid w:val="00333A37"/>
    <w:rsid w:val="00334842"/>
    <w:rsid w:val="0033506F"/>
    <w:rsid w:val="0033566A"/>
    <w:rsid w:val="0033569E"/>
    <w:rsid w:val="0033586F"/>
    <w:rsid w:val="0033707F"/>
    <w:rsid w:val="0033719F"/>
    <w:rsid w:val="00337E76"/>
    <w:rsid w:val="00340903"/>
    <w:rsid w:val="00342336"/>
    <w:rsid w:val="00343A8B"/>
    <w:rsid w:val="00343D31"/>
    <w:rsid w:val="00343E00"/>
    <w:rsid w:val="00344578"/>
    <w:rsid w:val="00346605"/>
    <w:rsid w:val="003466C4"/>
    <w:rsid w:val="003472FB"/>
    <w:rsid w:val="00347CC8"/>
    <w:rsid w:val="0035069E"/>
    <w:rsid w:val="00356B3F"/>
    <w:rsid w:val="00357490"/>
    <w:rsid w:val="00357847"/>
    <w:rsid w:val="00357A54"/>
    <w:rsid w:val="00361A6C"/>
    <w:rsid w:val="00361B9E"/>
    <w:rsid w:val="0036201C"/>
    <w:rsid w:val="00362712"/>
    <w:rsid w:val="003632DE"/>
    <w:rsid w:val="003637CC"/>
    <w:rsid w:val="003640C4"/>
    <w:rsid w:val="00365762"/>
    <w:rsid w:val="00365C1F"/>
    <w:rsid w:val="00366B2E"/>
    <w:rsid w:val="003672A5"/>
    <w:rsid w:val="003674FD"/>
    <w:rsid w:val="0036776D"/>
    <w:rsid w:val="00367AB0"/>
    <w:rsid w:val="00367D36"/>
    <w:rsid w:val="00371434"/>
    <w:rsid w:val="00371806"/>
    <w:rsid w:val="00373338"/>
    <w:rsid w:val="003733CC"/>
    <w:rsid w:val="00373C6B"/>
    <w:rsid w:val="00373F3C"/>
    <w:rsid w:val="00374D29"/>
    <w:rsid w:val="00375661"/>
    <w:rsid w:val="003814DF"/>
    <w:rsid w:val="00381AE3"/>
    <w:rsid w:val="0038229F"/>
    <w:rsid w:val="00382391"/>
    <w:rsid w:val="00382541"/>
    <w:rsid w:val="003842A9"/>
    <w:rsid w:val="003844D1"/>
    <w:rsid w:val="003845FE"/>
    <w:rsid w:val="00384660"/>
    <w:rsid w:val="0038470F"/>
    <w:rsid w:val="003851EA"/>
    <w:rsid w:val="0038532E"/>
    <w:rsid w:val="00386B68"/>
    <w:rsid w:val="00386EEE"/>
    <w:rsid w:val="003876D6"/>
    <w:rsid w:val="003904F4"/>
    <w:rsid w:val="00390565"/>
    <w:rsid w:val="00394D97"/>
    <w:rsid w:val="00395F70"/>
    <w:rsid w:val="00396927"/>
    <w:rsid w:val="00396E3A"/>
    <w:rsid w:val="003A076E"/>
    <w:rsid w:val="003A1275"/>
    <w:rsid w:val="003A1500"/>
    <w:rsid w:val="003A280E"/>
    <w:rsid w:val="003A2CE1"/>
    <w:rsid w:val="003A3018"/>
    <w:rsid w:val="003A3F0D"/>
    <w:rsid w:val="003A4203"/>
    <w:rsid w:val="003A42E0"/>
    <w:rsid w:val="003A4483"/>
    <w:rsid w:val="003A46D3"/>
    <w:rsid w:val="003A5000"/>
    <w:rsid w:val="003A5892"/>
    <w:rsid w:val="003A5C6C"/>
    <w:rsid w:val="003A6D35"/>
    <w:rsid w:val="003A7943"/>
    <w:rsid w:val="003B35E4"/>
    <w:rsid w:val="003B36BC"/>
    <w:rsid w:val="003B3B77"/>
    <w:rsid w:val="003B3C61"/>
    <w:rsid w:val="003B5005"/>
    <w:rsid w:val="003B69E9"/>
    <w:rsid w:val="003B7110"/>
    <w:rsid w:val="003B7197"/>
    <w:rsid w:val="003B7E58"/>
    <w:rsid w:val="003C007E"/>
    <w:rsid w:val="003C0DA1"/>
    <w:rsid w:val="003C151B"/>
    <w:rsid w:val="003C1EA9"/>
    <w:rsid w:val="003C22FF"/>
    <w:rsid w:val="003C2555"/>
    <w:rsid w:val="003C2C1B"/>
    <w:rsid w:val="003C3586"/>
    <w:rsid w:val="003C3D32"/>
    <w:rsid w:val="003C4DDD"/>
    <w:rsid w:val="003D07A1"/>
    <w:rsid w:val="003D117D"/>
    <w:rsid w:val="003D24C5"/>
    <w:rsid w:val="003D319B"/>
    <w:rsid w:val="003D5AC3"/>
    <w:rsid w:val="003D677A"/>
    <w:rsid w:val="003D69B8"/>
    <w:rsid w:val="003D7C44"/>
    <w:rsid w:val="003E0077"/>
    <w:rsid w:val="003E12B2"/>
    <w:rsid w:val="003E1457"/>
    <w:rsid w:val="003E29AB"/>
    <w:rsid w:val="003E4751"/>
    <w:rsid w:val="003E648D"/>
    <w:rsid w:val="003F1915"/>
    <w:rsid w:val="003F44C4"/>
    <w:rsid w:val="003F48FE"/>
    <w:rsid w:val="003F59A8"/>
    <w:rsid w:val="003F6081"/>
    <w:rsid w:val="003F6308"/>
    <w:rsid w:val="003F65DE"/>
    <w:rsid w:val="003F6AAD"/>
    <w:rsid w:val="003F6C46"/>
    <w:rsid w:val="003F6C9B"/>
    <w:rsid w:val="003F6E09"/>
    <w:rsid w:val="003F78E0"/>
    <w:rsid w:val="004003C5"/>
    <w:rsid w:val="00400DED"/>
    <w:rsid w:val="00401C46"/>
    <w:rsid w:val="00402082"/>
    <w:rsid w:val="0040338E"/>
    <w:rsid w:val="00403748"/>
    <w:rsid w:val="00403ACA"/>
    <w:rsid w:val="004055AA"/>
    <w:rsid w:val="00405C78"/>
    <w:rsid w:val="00413354"/>
    <w:rsid w:val="00415081"/>
    <w:rsid w:val="0041526B"/>
    <w:rsid w:val="00417508"/>
    <w:rsid w:val="0041797F"/>
    <w:rsid w:val="004200A0"/>
    <w:rsid w:val="00420500"/>
    <w:rsid w:val="0042223B"/>
    <w:rsid w:val="004227D7"/>
    <w:rsid w:val="0042423D"/>
    <w:rsid w:val="004244D7"/>
    <w:rsid w:val="004259C1"/>
    <w:rsid w:val="00425FB2"/>
    <w:rsid w:val="00427794"/>
    <w:rsid w:val="00427968"/>
    <w:rsid w:val="004300EC"/>
    <w:rsid w:val="0043171E"/>
    <w:rsid w:val="004335CB"/>
    <w:rsid w:val="004335F5"/>
    <w:rsid w:val="004346B2"/>
    <w:rsid w:val="00435504"/>
    <w:rsid w:val="00435564"/>
    <w:rsid w:val="0044030A"/>
    <w:rsid w:val="00442208"/>
    <w:rsid w:val="004424C0"/>
    <w:rsid w:val="00442A0F"/>
    <w:rsid w:val="004434CA"/>
    <w:rsid w:val="004441FD"/>
    <w:rsid w:val="00444718"/>
    <w:rsid w:val="00444A33"/>
    <w:rsid w:val="00446C8E"/>
    <w:rsid w:val="00447459"/>
    <w:rsid w:val="00447DFA"/>
    <w:rsid w:val="0045099A"/>
    <w:rsid w:val="00451096"/>
    <w:rsid w:val="00451139"/>
    <w:rsid w:val="004514B4"/>
    <w:rsid w:val="004517EF"/>
    <w:rsid w:val="00453F0D"/>
    <w:rsid w:val="00454458"/>
    <w:rsid w:val="00454823"/>
    <w:rsid w:val="00454A28"/>
    <w:rsid w:val="00455B84"/>
    <w:rsid w:val="00456450"/>
    <w:rsid w:val="00457161"/>
    <w:rsid w:val="004602DF"/>
    <w:rsid w:val="00461244"/>
    <w:rsid w:val="00463374"/>
    <w:rsid w:val="0046529D"/>
    <w:rsid w:val="00465404"/>
    <w:rsid w:val="004655E1"/>
    <w:rsid w:val="00465C38"/>
    <w:rsid w:val="004670BE"/>
    <w:rsid w:val="00470B31"/>
    <w:rsid w:val="00470B78"/>
    <w:rsid w:val="00470D0A"/>
    <w:rsid w:val="004720A8"/>
    <w:rsid w:val="004741F4"/>
    <w:rsid w:val="004753B7"/>
    <w:rsid w:val="00477900"/>
    <w:rsid w:val="0048096C"/>
    <w:rsid w:val="00480F22"/>
    <w:rsid w:val="004839DB"/>
    <w:rsid w:val="00484024"/>
    <w:rsid w:val="004849CF"/>
    <w:rsid w:val="004860F5"/>
    <w:rsid w:val="00487C4D"/>
    <w:rsid w:val="00487CDE"/>
    <w:rsid w:val="00487D74"/>
    <w:rsid w:val="004900E3"/>
    <w:rsid w:val="00492586"/>
    <w:rsid w:val="00492C9A"/>
    <w:rsid w:val="004934F4"/>
    <w:rsid w:val="00495235"/>
    <w:rsid w:val="00495A5F"/>
    <w:rsid w:val="0049784E"/>
    <w:rsid w:val="004A0830"/>
    <w:rsid w:val="004A2727"/>
    <w:rsid w:val="004A422B"/>
    <w:rsid w:val="004A5327"/>
    <w:rsid w:val="004A592E"/>
    <w:rsid w:val="004A5FB8"/>
    <w:rsid w:val="004A66E6"/>
    <w:rsid w:val="004A6971"/>
    <w:rsid w:val="004A6E11"/>
    <w:rsid w:val="004B12A5"/>
    <w:rsid w:val="004B3104"/>
    <w:rsid w:val="004B38E7"/>
    <w:rsid w:val="004B3939"/>
    <w:rsid w:val="004B4E7F"/>
    <w:rsid w:val="004B4FF2"/>
    <w:rsid w:val="004B54C1"/>
    <w:rsid w:val="004B5A78"/>
    <w:rsid w:val="004B5FD5"/>
    <w:rsid w:val="004B6087"/>
    <w:rsid w:val="004B60A8"/>
    <w:rsid w:val="004B61B9"/>
    <w:rsid w:val="004B68F3"/>
    <w:rsid w:val="004C16CF"/>
    <w:rsid w:val="004C2A5F"/>
    <w:rsid w:val="004C373E"/>
    <w:rsid w:val="004C373F"/>
    <w:rsid w:val="004C3E9A"/>
    <w:rsid w:val="004C3EB8"/>
    <w:rsid w:val="004C4AC8"/>
    <w:rsid w:val="004C4C6A"/>
    <w:rsid w:val="004C5D41"/>
    <w:rsid w:val="004C5D48"/>
    <w:rsid w:val="004C675F"/>
    <w:rsid w:val="004C7331"/>
    <w:rsid w:val="004C7446"/>
    <w:rsid w:val="004C7960"/>
    <w:rsid w:val="004D017B"/>
    <w:rsid w:val="004D0B44"/>
    <w:rsid w:val="004D2F79"/>
    <w:rsid w:val="004D3971"/>
    <w:rsid w:val="004D648F"/>
    <w:rsid w:val="004D6FAF"/>
    <w:rsid w:val="004E02F6"/>
    <w:rsid w:val="004E0D4A"/>
    <w:rsid w:val="004E384F"/>
    <w:rsid w:val="004E51F7"/>
    <w:rsid w:val="004F12AB"/>
    <w:rsid w:val="004F20AE"/>
    <w:rsid w:val="004F2169"/>
    <w:rsid w:val="004F3C15"/>
    <w:rsid w:val="004F42E3"/>
    <w:rsid w:val="004F6416"/>
    <w:rsid w:val="004F6EA2"/>
    <w:rsid w:val="004F7E7F"/>
    <w:rsid w:val="00500C96"/>
    <w:rsid w:val="00504134"/>
    <w:rsid w:val="00510E87"/>
    <w:rsid w:val="00512812"/>
    <w:rsid w:val="005139B1"/>
    <w:rsid w:val="00513A47"/>
    <w:rsid w:val="00513D31"/>
    <w:rsid w:val="0051484A"/>
    <w:rsid w:val="00514993"/>
    <w:rsid w:val="00514BFF"/>
    <w:rsid w:val="00517946"/>
    <w:rsid w:val="00517A1B"/>
    <w:rsid w:val="00521E4F"/>
    <w:rsid w:val="005220B6"/>
    <w:rsid w:val="00522449"/>
    <w:rsid w:val="005231F5"/>
    <w:rsid w:val="00523D56"/>
    <w:rsid w:val="005254B7"/>
    <w:rsid w:val="0052575F"/>
    <w:rsid w:val="00532A82"/>
    <w:rsid w:val="00533587"/>
    <w:rsid w:val="00533591"/>
    <w:rsid w:val="005352F2"/>
    <w:rsid w:val="00536C77"/>
    <w:rsid w:val="00537FB8"/>
    <w:rsid w:val="0054041B"/>
    <w:rsid w:val="005417F5"/>
    <w:rsid w:val="00541C3A"/>
    <w:rsid w:val="00542A34"/>
    <w:rsid w:val="00542CC0"/>
    <w:rsid w:val="00543289"/>
    <w:rsid w:val="0054472E"/>
    <w:rsid w:val="00546E50"/>
    <w:rsid w:val="00551736"/>
    <w:rsid w:val="0055351C"/>
    <w:rsid w:val="00553CF8"/>
    <w:rsid w:val="005542CC"/>
    <w:rsid w:val="00554374"/>
    <w:rsid w:val="00555C8F"/>
    <w:rsid w:val="005576C9"/>
    <w:rsid w:val="00561958"/>
    <w:rsid w:val="005623FF"/>
    <w:rsid w:val="00562D57"/>
    <w:rsid w:val="00563B97"/>
    <w:rsid w:val="00563FCB"/>
    <w:rsid w:val="00565590"/>
    <w:rsid w:val="00566FE9"/>
    <w:rsid w:val="00573264"/>
    <w:rsid w:val="005733B8"/>
    <w:rsid w:val="00573476"/>
    <w:rsid w:val="00574AD7"/>
    <w:rsid w:val="005751D3"/>
    <w:rsid w:val="00575750"/>
    <w:rsid w:val="005770AE"/>
    <w:rsid w:val="0057789B"/>
    <w:rsid w:val="00582A43"/>
    <w:rsid w:val="00583789"/>
    <w:rsid w:val="00584378"/>
    <w:rsid w:val="00584440"/>
    <w:rsid w:val="00584D0C"/>
    <w:rsid w:val="00585393"/>
    <w:rsid w:val="00585AFF"/>
    <w:rsid w:val="00586AE4"/>
    <w:rsid w:val="00586D28"/>
    <w:rsid w:val="00587328"/>
    <w:rsid w:val="00591FF3"/>
    <w:rsid w:val="005929AB"/>
    <w:rsid w:val="00592C2B"/>
    <w:rsid w:val="00593B3F"/>
    <w:rsid w:val="005959B5"/>
    <w:rsid w:val="0059670B"/>
    <w:rsid w:val="00596B51"/>
    <w:rsid w:val="005A1E63"/>
    <w:rsid w:val="005A3133"/>
    <w:rsid w:val="005A4C34"/>
    <w:rsid w:val="005A5EB2"/>
    <w:rsid w:val="005A607F"/>
    <w:rsid w:val="005A74D6"/>
    <w:rsid w:val="005B092C"/>
    <w:rsid w:val="005B24D2"/>
    <w:rsid w:val="005B29E3"/>
    <w:rsid w:val="005B430D"/>
    <w:rsid w:val="005B525E"/>
    <w:rsid w:val="005B5DEE"/>
    <w:rsid w:val="005B6B8F"/>
    <w:rsid w:val="005C0CEA"/>
    <w:rsid w:val="005C0F86"/>
    <w:rsid w:val="005C117E"/>
    <w:rsid w:val="005C1CA2"/>
    <w:rsid w:val="005C2C32"/>
    <w:rsid w:val="005C3439"/>
    <w:rsid w:val="005C416E"/>
    <w:rsid w:val="005C467F"/>
    <w:rsid w:val="005C5E2C"/>
    <w:rsid w:val="005C6D7C"/>
    <w:rsid w:val="005C7191"/>
    <w:rsid w:val="005C7436"/>
    <w:rsid w:val="005C7784"/>
    <w:rsid w:val="005D0CEC"/>
    <w:rsid w:val="005D0F08"/>
    <w:rsid w:val="005D0FED"/>
    <w:rsid w:val="005D15E2"/>
    <w:rsid w:val="005D2A66"/>
    <w:rsid w:val="005D2BD3"/>
    <w:rsid w:val="005D504D"/>
    <w:rsid w:val="005D6E5C"/>
    <w:rsid w:val="005E05B6"/>
    <w:rsid w:val="005E21A6"/>
    <w:rsid w:val="005E3A8A"/>
    <w:rsid w:val="005E458C"/>
    <w:rsid w:val="005E4CEB"/>
    <w:rsid w:val="005E7322"/>
    <w:rsid w:val="005E7ACC"/>
    <w:rsid w:val="005F05E6"/>
    <w:rsid w:val="005F1867"/>
    <w:rsid w:val="005F1F5F"/>
    <w:rsid w:val="005F23DC"/>
    <w:rsid w:val="005F318B"/>
    <w:rsid w:val="005F4103"/>
    <w:rsid w:val="005F47BB"/>
    <w:rsid w:val="005F50C7"/>
    <w:rsid w:val="005F6A7F"/>
    <w:rsid w:val="005F6C4D"/>
    <w:rsid w:val="00600082"/>
    <w:rsid w:val="006003E1"/>
    <w:rsid w:val="006024AE"/>
    <w:rsid w:val="0060300C"/>
    <w:rsid w:val="00603149"/>
    <w:rsid w:val="0060554E"/>
    <w:rsid w:val="00606F86"/>
    <w:rsid w:val="006106D4"/>
    <w:rsid w:val="006109B9"/>
    <w:rsid w:val="00612458"/>
    <w:rsid w:val="00612C82"/>
    <w:rsid w:val="00614E6C"/>
    <w:rsid w:val="00616D46"/>
    <w:rsid w:val="00617897"/>
    <w:rsid w:val="00620157"/>
    <w:rsid w:val="006203FE"/>
    <w:rsid w:val="006204F6"/>
    <w:rsid w:val="006222C3"/>
    <w:rsid w:val="00622F53"/>
    <w:rsid w:val="00623D47"/>
    <w:rsid w:val="006305DC"/>
    <w:rsid w:val="00632FD6"/>
    <w:rsid w:val="006333BA"/>
    <w:rsid w:val="00634956"/>
    <w:rsid w:val="006353CA"/>
    <w:rsid w:val="006365E1"/>
    <w:rsid w:val="00640672"/>
    <w:rsid w:val="00640CF8"/>
    <w:rsid w:val="00641EE8"/>
    <w:rsid w:val="0064215B"/>
    <w:rsid w:val="006434FC"/>
    <w:rsid w:val="00643995"/>
    <w:rsid w:val="0064449A"/>
    <w:rsid w:val="00644BE9"/>
    <w:rsid w:val="00646810"/>
    <w:rsid w:val="00646992"/>
    <w:rsid w:val="00647E53"/>
    <w:rsid w:val="00650099"/>
    <w:rsid w:val="00650ABB"/>
    <w:rsid w:val="00655DB5"/>
    <w:rsid w:val="0066073D"/>
    <w:rsid w:val="006612DB"/>
    <w:rsid w:val="00661E78"/>
    <w:rsid w:val="0066215A"/>
    <w:rsid w:val="006628CE"/>
    <w:rsid w:val="006647DA"/>
    <w:rsid w:val="0066618A"/>
    <w:rsid w:val="006665C0"/>
    <w:rsid w:val="006667F8"/>
    <w:rsid w:val="00666F8A"/>
    <w:rsid w:val="00667015"/>
    <w:rsid w:val="00667BA8"/>
    <w:rsid w:val="00667F3B"/>
    <w:rsid w:val="00671C99"/>
    <w:rsid w:val="006729E5"/>
    <w:rsid w:val="0067316C"/>
    <w:rsid w:val="0067316D"/>
    <w:rsid w:val="006733B5"/>
    <w:rsid w:val="00674121"/>
    <w:rsid w:val="006741E9"/>
    <w:rsid w:val="00674335"/>
    <w:rsid w:val="00674E85"/>
    <w:rsid w:val="0067551A"/>
    <w:rsid w:val="00676D7B"/>
    <w:rsid w:val="00677CCB"/>
    <w:rsid w:val="00677EFD"/>
    <w:rsid w:val="0068022B"/>
    <w:rsid w:val="00680ADD"/>
    <w:rsid w:val="00680E08"/>
    <w:rsid w:val="00680E95"/>
    <w:rsid w:val="0068103C"/>
    <w:rsid w:val="0068180A"/>
    <w:rsid w:val="006839AC"/>
    <w:rsid w:val="00683BD0"/>
    <w:rsid w:val="00683D6B"/>
    <w:rsid w:val="00687640"/>
    <w:rsid w:val="00695632"/>
    <w:rsid w:val="00695C2B"/>
    <w:rsid w:val="00696561"/>
    <w:rsid w:val="00696C0F"/>
    <w:rsid w:val="006973AF"/>
    <w:rsid w:val="006978D0"/>
    <w:rsid w:val="006A0628"/>
    <w:rsid w:val="006A1DF5"/>
    <w:rsid w:val="006A3298"/>
    <w:rsid w:val="006A55C6"/>
    <w:rsid w:val="006A630F"/>
    <w:rsid w:val="006A6AB4"/>
    <w:rsid w:val="006A6D70"/>
    <w:rsid w:val="006A7F3A"/>
    <w:rsid w:val="006B1083"/>
    <w:rsid w:val="006B11CC"/>
    <w:rsid w:val="006B2651"/>
    <w:rsid w:val="006B32D4"/>
    <w:rsid w:val="006B72BE"/>
    <w:rsid w:val="006B7492"/>
    <w:rsid w:val="006B7B45"/>
    <w:rsid w:val="006C056A"/>
    <w:rsid w:val="006C22B0"/>
    <w:rsid w:val="006C4019"/>
    <w:rsid w:val="006C4EC5"/>
    <w:rsid w:val="006C723D"/>
    <w:rsid w:val="006C7430"/>
    <w:rsid w:val="006C7F3C"/>
    <w:rsid w:val="006D0A43"/>
    <w:rsid w:val="006D1B17"/>
    <w:rsid w:val="006D414F"/>
    <w:rsid w:val="006D4F09"/>
    <w:rsid w:val="006D5B24"/>
    <w:rsid w:val="006D606F"/>
    <w:rsid w:val="006D65F7"/>
    <w:rsid w:val="006D7CFF"/>
    <w:rsid w:val="006E0BB8"/>
    <w:rsid w:val="006E0CD1"/>
    <w:rsid w:val="006E17CA"/>
    <w:rsid w:val="006E3459"/>
    <w:rsid w:val="006E3C98"/>
    <w:rsid w:val="006E6F0F"/>
    <w:rsid w:val="006E71A1"/>
    <w:rsid w:val="006F2239"/>
    <w:rsid w:val="006F3FEE"/>
    <w:rsid w:val="006F4A3B"/>
    <w:rsid w:val="006F4F74"/>
    <w:rsid w:val="006F5296"/>
    <w:rsid w:val="006F5871"/>
    <w:rsid w:val="006F5F2D"/>
    <w:rsid w:val="006F691A"/>
    <w:rsid w:val="006F6A33"/>
    <w:rsid w:val="006F6A8F"/>
    <w:rsid w:val="007008EB"/>
    <w:rsid w:val="00700DBB"/>
    <w:rsid w:val="00700E47"/>
    <w:rsid w:val="007019AC"/>
    <w:rsid w:val="00702034"/>
    <w:rsid w:val="007040DA"/>
    <w:rsid w:val="00705AB6"/>
    <w:rsid w:val="00706987"/>
    <w:rsid w:val="0070789D"/>
    <w:rsid w:val="00710113"/>
    <w:rsid w:val="00711105"/>
    <w:rsid w:val="00711665"/>
    <w:rsid w:val="007121B3"/>
    <w:rsid w:val="0071391B"/>
    <w:rsid w:val="00713C88"/>
    <w:rsid w:val="007151AD"/>
    <w:rsid w:val="00715ECC"/>
    <w:rsid w:val="00716495"/>
    <w:rsid w:val="00716F70"/>
    <w:rsid w:val="00720242"/>
    <w:rsid w:val="007203AF"/>
    <w:rsid w:val="007205D5"/>
    <w:rsid w:val="00721257"/>
    <w:rsid w:val="00721C54"/>
    <w:rsid w:val="00721DA3"/>
    <w:rsid w:val="00721F3D"/>
    <w:rsid w:val="00722AD2"/>
    <w:rsid w:val="00723822"/>
    <w:rsid w:val="007257BB"/>
    <w:rsid w:val="00725B7B"/>
    <w:rsid w:val="00726C2D"/>
    <w:rsid w:val="0072773F"/>
    <w:rsid w:val="00732231"/>
    <w:rsid w:val="00732CB7"/>
    <w:rsid w:val="00732F46"/>
    <w:rsid w:val="00733914"/>
    <w:rsid w:val="00733C56"/>
    <w:rsid w:val="007346BC"/>
    <w:rsid w:val="00737667"/>
    <w:rsid w:val="0073787D"/>
    <w:rsid w:val="007378D8"/>
    <w:rsid w:val="00737EDA"/>
    <w:rsid w:val="0074049E"/>
    <w:rsid w:val="007411D6"/>
    <w:rsid w:val="00743CA0"/>
    <w:rsid w:val="007451AA"/>
    <w:rsid w:val="00746600"/>
    <w:rsid w:val="00747540"/>
    <w:rsid w:val="0075120D"/>
    <w:rsid w:val="00751E13"/>
    <w:rsid w:val="00752BDB"/>
    <w:rsid w:val="0075319D"/>
    <w:rsid w:val="0075416F"/>
    <w:rsid w:val="007549EB"/>
    <w:rsid w:val="00754AFF"/>
    <w:rsid w:val="007555A2"/>
    <w:rsid w:val="00755632"/>
    <w:rsid w:val="00755A95"/>
    <w:rsid w:val="00755EFF"/>
    <w:rsid w:val="00757CCC"/>
    <w:rsid w:val="0076218C"/>
    <w:rsid w:val="007625DC"/>
    <w:rsid w:val="00762F94"/>
    <w:rsid w:val="00762FCC"/>
    <w:rsid w:val="007631A1"/>
    <w:rsid w:val="00763945"/>
    <w:rsid w:val="00763B96"/>
    <w:rsid w:val="0076439E"/>
    <w:rsid w:val="00764611"/>
    <w:rsid w:val="007662C0"/>
    <w:rsid w:val="007662C8"/>
    <w:rsid w:val="0076692A"/>
    <w:rsid w:val="00770B29"/>
    <w:rsid w:val="00770C69"/>
    <w:rsid w:val="00770F1D"/>
    <w:rsid w:val="00771B2D"/>
    <w:rsid w:val="00773101"/>
    <w:rsid w:val="00774CCC"/>
    <w:rsid w:val="00776596"/>
    <w:rsid w:val="007767F4"/>
    <w:rsid w:val="00776831"/>
    <w:rsid w:val="00776B81"/>
    <w:rsid w:val="00777341"/>
    <w:rsid w:val="00777658"/>
    <w:rsid w:val="007779DB"/>
    <w:rsid w:val="00777D75"/>
    <w:rsid w:val="007816DA"/>
    <w:rsid w:val="00782759"/>
    <w:rsid w:val="00783103"/>
    <w:rsid w:val="007838C0"/>
    <w:rsid w:val="00783B76"/>
    <w:rsid w:val="00784048"/>
    <w:rsid w:val="00784F96"/>
    <w:rsid w:val="00785450"/>
    <w:rsid w:val="007866B4"/>
    <w:rsid w:val="00787531"/>
    <w:rsid w:val="00790ADF"/>
    <w:rsid w:val="0079561C"/>
    <w:rsid w:val="00796414"/>
    <w:rsid w:val="00797BF4"/>
    <w:rsid w:val="007A0371"/>
    <w:rsid w:val="007A29E1"/>
    <w:rsid w:val="007A34A3"/>
    <w:rsid w:val="007A3A67"/>
    <w:rsid w:val="007A3C8C"/>
    <w:rsid w:val="007A5DFA"/>
    <w:rsid w:val="007B21C1"/>
    <w:rsid w:val="007B2F1A"/>
    <w:rsid w:val="007B3071"/>
    <w:rsid w:val="007B3AD8"/>
    <w:rsid w:val="007B4FA1"/>
    <w:rsid w:val="007B50C2"/>
    <w:rsid w:val="007B522A"/>
    <w:rsid w:val="007B5D3C"/>
    <w:rsid w:val="007C0B98"/>
    <w:rsid w:val="007C2187"/>
    <w:rsid w:val="007C2E73"/>
    <w:rsid w:val="007C4E17"/>
    <w:rsid w:val="007C633A"/>
    <w:rsid w:val="007C652B"/>
    <w:rsid w:val="007C7242"/>
    <w:rsid w:val="007C7959"/>
    <w:rsid w:val="007D018F"/>
    <w:rsid w:val="007D0539"/>
    <w:rsid w:val="007D06AB"/>
    <w:rsid w:val="007D18FB"/>
    <w:rsid w:val="007D1A30"/>
    <w:rsid w:val="007D240F"/>
    <w:rsid w:val="007D35C0"/>
    <w:rsid w:val="007D3E3B"/>
    <w:rsid w:val="007D57A3"/>
    <w:rsid w:val="007D65F5"/>
    <w:rsid w:val="007D7B4B"/>
    <w:rsid w:val="007D7F84"/>
    <w:rsid w:val="007E0509"/>
    <w:rsid w:val="007E0C15"/>
    <w:rsid w:val="007E0CA5"/>
    <w:rsid w:val="007E2179"/>
    <w:rsid w:val="007E28E1"/>
    <w:rsid w:val="007E2B8C"/>
    <w:rsid w:val="007E3214"/>
    <w:rsid w:val="007E37C3"/>
    <w:rsid w:val="007E3C6C"/>
    <w:rsid w:val="007E4B6D"/>
    <w:rsid w:val="007E582D"/>
    <w:rsid w:val="007E68CD"/>
    <w:rsid w:val="007E7413"/>
    <w:rsid w:val="007F18EA"/>
    <w:rsid w:val="007F24A4"/>
    <w:rsid w:val="007F25BA"/>
    <w:rsid w:val="007F35AA"/>
    <w:rsid w:val="007F379B"/>
    <w:rsid w:val="007F3DE7"/>
    <w:rsid w:val="007F4638"/>
    <w:rsid w:val="007F5075"/>
    <w:rsid w:val="007F54DE"/>
    <w:rsid w:val="007F6A6C"/>
    <w:rsid w:val="007F6C1C"/>
    <w:rsid w:val="00802B30"/>
    <w:rsid w:val="00802C46"/>
    <w:rsid w:val="00803037"/>
    <w:rsid w:val="00803CDA"/>
    <w:rsid w:val="008052A7"/>
    <w:rsid w:val="008058E8"/>
    <w:rsid w:val="008071CC"/>
    <w:rsid w:val="00807488"/>
    <w:rsid w:val="00807880"/>
    <w:rsid w:val="00810797"/>
    <w:rsid w:val="008109E6"/>
    <w:rsid w:val="00810A96"/>
    <w:rsid w:val="008138C9"/>
    <w:rsid w:val="0081446B"/>
    <w:rsid w:val="0081498F"/>
    <w:rsid w:val="00815E5E"/>
    <w:rsid w:val="008179B5"/>
    <w:rsid w:val="00820551"/>
    <w:rsid w:val="00821BAA"/>
    <w:rsid w:val="00822607"/>
    <w:rsid w:val="00822A81"/>
    <w:rsid w:val="00824CBB"/>
    <w:rsid w:val="00825289"/>
    <w:rsid w:val="008258E2"/>
    <w:rsid w:val="008272AD"/>
    <w:rsid w:val="0083159A"/>
    <w:rsid w:val="00833AAF"/>
    <w:rsid w:val="0083612E"/>
    <w:rsid w:val="008375D8"/>
    <w:rsid w:val="00837ACC"/>
    <w:rsid w:val="00837F23"/>
    <w:rsid w:val="008405CA"/>
    <w:rsid w:val="00840E16"/>
    <w:rsid w:val="0084117E"/>
    <w:rsid w:val="008419E9"/>
    <w:rsid w:val="00841E82"/>
    <w:rsid w:val="0084265E"/>
    <w:rsid w:val="00843217"/>
    <w:rsid w:val="00843C0E"/>
    <w:rsid w:val="008446DB"/>
    <w:rsid w:val="008450E6"/>
    <w:rsid w:val="0084602E"/>
    <w:rsid w:val="0085015B"/>
    <w:rsid w:val="008511BC"/>
    <w:rsid w:val="00853E57"/>
    <w:rsid w:val="00854999"/>
    <w:rsid w:val="00855ADF"/>
    <w:rsid w:val="00860817"/>
    <w:rsid w:val="00861477"/>
    <w:rsid w:val="00861965"/>
    <w:rsid w:val="00861D4E"/>
    <w:rsid w:val="00863004"/>
    <w:rsid w:val="00863286"/>
    <w:rsid w:val="0086590A"/>
    <w:rsid w:val="00865EC2"/>
    <w:rsid w:val="008663D9"/>
    <w:rsid w:val="00866CB2"/>
    <w:rsid w:val="00871A01"/>
    <w:rsid w:val="00872F48"/>
    <w:rsid w:val="00873F0F"/>
    <w:rsid w:val="0087424F"/>
    <w:rsid w:val="00874996"/>
    <w:rsid w:val="0087578E"/>
    <w:rsid w:val="00875A11"/>
    <w:rsid w:val="0087724A"/>
    <w:rsid w:val="00877C69"/>
    <w:rsid w:val="00880A61"/>
    <w:rsid w:val="00880BAD"/>
    <w:rsid w:val="00880E96"/>
    <w:rsid w:val="0088511D"/>
    <w:rsid w:val="0088599B"/>
    <w:rsid w:val="008859B0"/>
    <w:rsid w:val="00885B28"/>
    <w:rsid w:val="00886245"/>
    <w:rsid w:val="00887243"/>
    <w:rsid w:val="008874A9"/>
    <w:rsid w:val="0088768E"/>
    <w:rsid w:val="008879B4"/>
    <w:rsid w:val="008879FD"/>
    <w:rsid w:val="00887C6F"/>
    <w:rsid w:val="0089034C"/>
    <w:rsid w:val="00891FD5"/>
    <w:rsid w:val="00892271"/>
    <w:rsid w:val="00894446"/>
    <w:rsid w:val="00894B40"/>
    <w:rsid w:val="0089530C"/>
    <w:rsid w:val="00896CBD"/>
    <w:rsid w:val="008977BC"/>
    <w:rsid w:val="008A02C0"/>
    <w:rsid w:val="008A03AF"/>
    <w:rsid w:val="008A0D83"/>
    <w:rsid w:val="008A23BE"/>
    <w:rsid w:val="008A2B8B"/>
    <w:rsid w:val="008A39FB"/>
    <w:rsid w:val="008A4CB0"/>
    <w:rsid w:val="008A693B"/>
    <w:rsid w:val="008A69A2"/>
    <w:rsid w:val="008B127F"/>
    <w:rsid w:val="008B23A7"/>
    <w:rsid w:val="008B26AD"/>
    <w:rsid w:val="008B4320"/>
    <w:rsid w:val="008B4BFA"/>
    <w:rsid w:val="008B4CC6"/>
    <w:rsid w:val="008B711C"/>
    <w:rsid w:val="008B740B"/>
    <w:rsid w:val="008B7808"/>
    <w:rsid w:val="008C0971"/>
    <w:rsid w:val="008C3B3C"/>
    <w:rsid w:val="008C3FFC"/>
    <w:rsid w:val="008C6CDB"/>
    <w:rsid w:val="008C6E86"/>
    <w:rsid w:val="008D13F3"/>
    <w:rsid w:val="008D241C"/>
    <w:rsid w:val="008D5317"/>
    <w:rsid w:val="008D5624"/>
    <w:rsid w:val="008D5CE4"/>
    <w:rsid w:val="008D726F"/>
    <w:rsid w:val="008D7D6B"/>
    <w:rsid w:val="008E0745"/>
    <w:rsid w:val="008E0786"/>
    <w:rsid w:val="008E0EF0"/>
    <w:rsid w:val="008E1BEC"/>
    <w:rsid w:val="008E231F"/>
    <w:rsid w:val="008E23E1"/>
    <w:rsid w:val="008E2D31"/>
    <w:rsid w:val="008E37DA"/>
    <w:rsid w:val="008E397B"/>
    <w:rsid w:val="008E3A0A"/>
    <w:rsid w:val="008E412A"/>
    <w:rsid w:val="008E4C84"/>
    <w:rsid w:val="008E5429"/>
    <w:rsid w:val="008E68A9"/>
    <w:rsid w:val="008E6F52"/>
    <w:rsid w:val="008E7ED5"/>
    <w:rsid w:val="008F1D46"/>
    <w:rsid w:val="008F300C"/>
    <w:rsid w:val="008F4164"/>
    <w:rsid w:val="008F469C"/>
    <w:rsid w:val="008F472F"/>
    <w:rsid w:val="008F4B2E"/>
    <w:rsid w:val="008F4E88"/>
    <w:rsid w:val="008F5CD2"/>
    <w:rsid w:val="008F62C6"/>
    <w:rsid w:val="008F69D8"/>
    <w:rsid w:val="008F725E"/>
    <w:rsid w:val="008F74C5"/>
    <w:rsid w:val="008F75F9"/>
    <w:rsid w:val="008F7A88"/>
    <w:rsid w:val="008F7B48"/>
    <w:rsid w:val="00900104"/>
    <w:rsid w:val="009003C8"/>
    <w:rsid w:val="00901418"/>
    <w:rsid w:val="00903184"/>
    <w:rsid w:val="0090346D"/>
    <w:rsid w:val="009050E9"/>
    <w:rsid w:val="00905887"/>
    <w:rsid w:val="00906F0F"/>
    <w:rsid w:val="00910BB6"/>
    <w:rsid w:val="00911969"/>
    <w:rsid w:val="00913A0B"/>
    <w:rsid w:val="00913EB2"/>
    <w:rsid w:val="00914856"/>
    <w:rsid w:val="009148D7"/>
    <w:rsid w:val="00915085"/>
    <w:rsid w:val="00921AF7"/>
    <w:rsid w:val="0092304D"/>
    <w:rsid w:val="00923C33"/>
    <w:rsid w:val="009244FC"/>
    <w:rsid w:val="0092639F"/>
    <w:rsid w:val="00926AB2"/>
    <w:rsid w:val="00927AC1"/>
    <w:rsid w:val="00930178"/>
    <w:rsid w:val="00930C85"/>
    <w:rsid w:val="00930CA1"/>
    <w:rsid w:val="00931DAC"/>
    <w:rsid w:val="00933FF2"/>
    <w:rsid w:val="00934B84"/>
    <w:rsid w:val="00934BF1"/>
    <w:rsid w:val="00934DEC"/>
    <w:rsid w:val="00936CB6"/>
    <w:rsid w:val="0093720A"/>
    <w:rsid w:val="0094005B"/>
    <w:rsid w:val="009406AB"/>
    <w:rsid w:val="009409F3"/>
    <w:rsid w:val="009436AD"/>
    <w:rsid w:val="009445F6"/>
    <w:rsid w:val="00946851"/>
    <w:rsid w:val="0094797F"/>
    <w:rsid w:val="0095038E"/>
    <w:rsid w:val="00950C1F"/>
    <w:rsid w:val="00951FC4"/>
    <w:rsid w:val="00952D14"/>
    <w:rsid w:val="00953297"/>
    <w:rsid w:val="00953CFC"/>
    <w:rsid w:val="0095411D"/>
    <w:rsid w:val="00954AC1"/>
    <w:rsid w:val="0095730A"/>
    <w:rsid w:val="00962AAE"/>
    <w:rsid w:val="00963A5B"/>
    <w:rsid w:val="00963ACC"/>
    <w:rsid w:val="00963B7E"/>
    <w:rsid w:val="00963F5F"/>
    <w:rsid w:val="0096438E"/>
    <w:rsid w:val="009656C6"/>
    <w:rsid w:val="009659E8"/>
    <w:rsid w:val="00966187"/>
    <w:rsid w:val="00966BCF"/>
    <w:rsid w:val="00966E3C"/>
    <w:rsid w:val="009706EF"/>
    <w:rsid w:val="00970F36"/>
    <w:rsid w:val="009741F3"/>
    <w:rsid w:val="00974B5E"/>
    <w:rsid w:val="0097622F"/>
    <w:rsid w:val="009801BB"/>
    <w:rsid w:val="00982440"/>
    <w:rsid w:val="00982D01"/>
    <w:rsid w:val="00983D57"/>
    <w:rsid w:val="0098477B"/>
    <w:rsid w:val="00984A1A"/>
    <w:rsid w:val="0098510D"/>
    <w:rsid w:val="009876C0"/>
    <w:rsid w:val="00987861"/>
    <w:rsid w:val="009921D8"/>
    <w:rsid w:val="00996A9F"/>
    <w:rsid w:val="009A0EEC"/>
    <w:rsid w:val="009A115E"/>
    <w:rsid w:val="009A2293"/>
    <w:rsid w:val="009A3D12"/>
    <w:rsid w:val="009A4017"/>
    <w:rsid w:val="009A5139"/>
    <w:rsid w:val="009A7130"/>
    <w:rsid w:val="009B0E80"/>
    <w:rsid w:val="009B1991"/>
    <w:rsid w:val="009B1D5F"/>
    <w:rsid w:val="009B1F73"/>
    <w:rsid w:val="009B3623"/>
    <w:rsid w:val="009B4D6A"/>
    <w:rsid w:val="009B5109"/>
    <w:rsid w:val="009B71BB"/>
    <w:rsid w:val="009B7391"/>
    <w:rsid w:val="009B7FF3"/>
    <w:rsid w:val="009C0F27"/>
    <w:rsid w:val="009C182B"/>
    <w:rsid w:val="009C380E"/>
    <w:rsid w:val="009C3E6B"/>
    <w:rsid w:val="009C5ACA"/>
    <w:rsid w:val="009C7DF0"/>
    <w:rsid w:val="009D1857"/>
    <w:rsid w:val="009D4DE8"/>
    <w:rsid w:val="009D531C"/>
    <w:rsid w:val="009E08E4"/>
    <w:rsid w:val="009E1641"/>
    <w:rsid w:val="009E1D0C"/>
    <w:rsid w:val="009E365B"/>
    <w:rsid w:val="009F0321"/>
    <w:rsid w:val="009F09DE"/>
    <w:rsid w:val="009F0FEB"/>
    <w:rsid w:val="009F149F"/>
    <w:rsid w:val="009F1A7B"/>
    <w:rsid w:val="009F2441"/>
    <w:rsid w:val="009F2D1C"/>
    <w:rsid w:val="009F33B7"/>
    <w:rsid w:val="00A00509"/>
    <w:rsid w:val="00A00642"/>
    <w:rsid w:val="00A00E36"/>
    <w:rsid w:val="00A0111A"/>
    <w:rsid w:val="00A02B70"/>
    <w:rsid w:val="00A0322D"/>
    <w:rsid w:val="00A04675"/>
    <w:rsid w:val="00A06C8D"/>
    <w:rsid w:val="00A07778"/>
    <w:rsid w:val="00A07E2A"/>
    <w:rsid w:val="00A101BE"/>
    <w:rsid w:val="00A11421"/>
    <w:rsid w:val="00A118A2"/>
    <w:rsid w:val="00A118D3"/>
    <w:rsid w:val="00A12920"/>
    <w:rsid w:val="00A12AA2"/>
    <w:rsid w:val="00A12DF5"/>
    <w:rsid w:val="00A15873"/>
    <w:rsid w:val="00A15B77"/>
    <w:rsid w:val="00A16335"/>
    <w:rsid w:val="00A167EA"/>
    <w:rsid w:val="00A16F5C"/>
    <w:rsid w:val="00A208E8"/>
    <w:rsid w:val="00A20EB3"/>
    <w:rsid w:val="00A22496"/>
    <w:rsid w:val="00A2259D"/>
    <w:rsid w:val="00A238E2"/>
    <w:rsid w:val="00A254B8"/>
    <w:rsid w:val="00A25912"/>
    <w:rsid w:val="00A26321"/>
    <w:rsid w:val="00A276B5"/>
    <w:rsid w:val="00A27F26"/>
    <w:rsid w:val="00A309B0"/>
    <w:rsid w:val="00A31D2E"/>
    <w:rsid w:val="00A32B75"/>
    <w:rsid w:val="00A32FA4"/>
    <w:rsid w:val="00A33AC3"/>
    <w:rsid w:val="00A37270"/>
    <w:rsid w:val="00A4105E"/>
    <w:rsid w:val="00A42414"/>
    <w:rsid w:val="00A43E79"/>
    <w:rsid w:val="00A440B3"/>
    <w:rsid w:val="00A45165"/>
    <w:rsid w:val="00A456A6"/>
    <w:rsid w:val="00A45AEE"/>
    <w:rsid w:val="00A46958"/>
    <w:rsid w:val="00A46D33"/>
    <w:rsid w:val="00A476CF"/>
    <w:rsid w:val="00A5087A"/>
    <w:rsid w:val="00A50A82"/>
    <w:rsid w:val="00A50ED6"/>
    <w:rsid w:val="00A50FBC"/>
    <w:rsid w:val="00A5189C"/>
    <w:rsid w:val="00A52F79"/>
    <w:rsid w:val="00A53632"/>
    <w:rsid w:val="00A53662"/>
    <w:rsid w:val="00A5387B"/>
    <w:rsid w:val="00A53C33"/>
    <w:rsid w:val="00A54034"/>
    <w:rsid w:val="00A54338"/>
    <w:rsid w:val="00A54A3E"/>
    <w:rsid w:val="00A54BBD"/>
    <w:rsid w:val="00A55501"/>
    <w:rsid w:val="00A5764F"/>
    <w:rsid w:val="00A5781B"/>
    <w:rsid w:val="00A61534"/>
    <w:rsid w:val="00A61B8C"/>
    <w:rsid w:val="00A62955"/>
    <w:rsid w:val="00A63AE1"/>
    <w:rsid w:val="00A63DF7"/>
    <w:rsid w:val="00A63E01"/>
    <w:rsid w:val="00A640C4"/>
    <w:rsid w:val="00A656BC"/>
    <w:rsid w:val="00A6663F"/>
    <w:rsid w:val="00A70E0D"/>
    <w:rsid w:val="00A725DC"/>
    <w:rsid w:val="00A7443C"/>
    <w:rsid w:val="00A74AFC"/>
    <w:rsid w:val="00A77874"/>
    <w:rsid w:val="00A8323C"/>
    <w:rsid w:val="00A85802"/>
    <w:rsid w:val="00A85BDA"/>
    <w:rsid w:val="00A9249B"/>
    <w:rsid w:val="00A930FB"/>
    <w:rsid w:val="00A93516"/>
    <w:rsid w:val="00A976A0"/>
    <w:rsid w:val="00A97B86"/>
    <w:rsid w:val="00AA12BE"/>
    <w:rsid w:val="00AA1690"/>
    <w:rsid w:val="00AA1C05"/>
    <w:rsid w:val="00AA2BCD"/>
    <w:rsid w:val="00AA320E"/>
    <w:rsid w:val="00AA3834"/>
    <w:rsid w:val="00AA3F00"/>
    <w:rsid w:val="00AA41B1"/>
    <w:rsid w:val="00AA4534"/>
    <w:rsid w:val="00AA59C6"/>
    <w:rsid w:val="00AA746E"/>
    <w:rsid w:val="00AB02BE"/>
    <w:rsid w:val="00AB06B8"/>
    <w:rsid w:val="00AB0DDC"/>
    <w:rsid w:val="00AB1ACA"/>
    <w:rsid w:val="00AB5DC2"/>
    <w:rsid w:val="00AB6B4B"/>
    <w:rsid w:val="00AC1156"/>
    <w:rsid w:val="00AC29FC"/>
    <w:rsid w:val="00AC58C8"/>
    <w:rsid w:val="00AC60FE"/>
    <w:rsid w:val="00AC786B"/>
    <w:rsid w:val="00AD052C"/>
    <w:rsid w:val="00AD0CE1"/>
    <w:rsid w:val="00AD25E0"/>
    <w:rsid w:val="00AD3510"/>
    <w:rsid w:val="00AD3728"/>
    <w:rsid w:val="00AD4C7F"/>
    <w:rsid w:val="00AD5654"/>
    <w:rsid w:val="00AD586C"/>
    <w:rsid w:val="00AD5F05"/>
    <w:rsid w:val="00AD6061"/>
    <w:rsid w:val="00AD64A0"/>
    <w:rsid w:val="00AD6E77"/>
    <w:rsid w:val="00AE00AD"/>
    <w:rsid w:val="00AE03E1"/>
    <w:rsid w:val="00AE0410"/>
    <w:rsid w:val="00AE162A"/>
    <w:rsid w:val="00AE195A"/>
    <w:rsid w:val="00AE2255"/>
    <w:rsid w:val="00AE3F38"/>
    <w:rsid w:val="00AE4B00"/>
    <w:rsid w:val="00AE5CE7"/>
    <w:rsid w:val="00AE64FA"/>
    <w:rsid w:val="00AE664E"/>
    <w:rsid w:val="00AE7C55"/>
    <w:rsid w:val="00AF26EC"/>
    <w:rsid w:val="00AF49A2"/>
    <w:rsid w:val="00AF4A69"/>
    <w:rsid w:val="00AF4E3D"/>
    <w:rsid w:val="00AF54F8"/>
    <w:rsid w:val="00AF6328"/>
    <w:rsid w:val="00B0008C"/>
    <w:rsid w:val="00B00993"/>
    <w:rsid w:val="00B00F14"/>
    <w:rsid w:val="00B03FB2"/>
    <w:rsid w:val="00B044F1"/>
    <w:rsid w:val="00B051F9"/>
    <w:rsid w:val="00B05854"/>
    <w:rsid w:val="00B073EC"/>
    <w:rsid w:val="00B102B6"/>
    <w:rsid w:val="00B106F2"/>
    <w:rsid w:val="00B10D0F"/>
    <w:rsid w:val="00B11A81"/>
    <w:rsid w:val="00B12544"/>
    <w:rsid w:val="00B137A6"/>
    <w:rsid w:val="00B144C4"/>
    <w:rsid w:val="00B15066"/>
    <w:rsid w:val="00B15E96"/>
    <w:rsid w:val="00B1620A"/>
    <w:rsid w:val="00B16EB8"/>
    <w:rsid w:val="00B17C0C"/>
    <w:rsid w:val="00B21462"/>
    <w:rsid w:val="00B235D0"/>
    <w:rsid w:val="00B23881"/>
    <w:rsid w:val="00B23F19"/>
    <w:rsid w:val="00B23F5E"/>
    <w:rsid w:val="00B247B8"/>
    <w:rsid w:val="00B24A04"/>
    <w:rsid w:val="00B2663F"/>
    <w:rsid w:val="00B26B43"/>
    <w:rsid w:val="00B26D92"/>
    <w:rsid w:val="00B3063B"/>
    <w:rsid w:val="00B30A0C"/>
    <w:rsid w:val="00B310C6"/>
    <w:rsid w:val="00B31C1C"/>
    <w:rsid w:val="00B32FB6"/>
    <w:rsid w:val="00B33799"/>
    <w:rsid w:val="00B3570F"/>
    <w:rsid w:val="00B35B43"/>
    <w:rsid w:val="00B364BC"/>
    <w:rsid w:val="00B405D2"/>
    <w:rsid w:val="00B405EC"/>
    <w:rsid w:val="00B43931"/>
    <w:rsid w:val="00B440B3"/>
    <w:rsid w:val="00B44439"/>
    <w:rsid w:val="00B46877"/>
    <w:rsid w:val="00B46D8E"/>
    <w:rsid w:val="00B517B3"/>
    <w:rsid w:val="00B52561"/>
    <w:rsid w:val="00B52D6A"/>
    <w:rsid w:val="00B53105"/>
    <w:rsid w:val="00B54ABD"/>
    <w:rsid w:val="00B57AA7"/>
    <w:rsid w:val="00B602AD"/>
    <w:rsid w:val="00B6168C"/>
    <w:rsid w:val="00B62E80"/>
    <w:rsid w:val="00B63294"/>
    <w:rsid w:val="00B639B7"/>
    <w:rsid w:val="00B63A2E"/>
    <w:rsid w:val="00B63E74"/>
    <w:rsid w:val="00B66B5D"/>
    <w:rsid w:val="00B67326"/>
    <w:rsid w:val="00B679E0"/>
    <w:rsid w:val="00B706C0"/>
    <w:rsid w:val="00B7158B"/>
    <w:rsid w:val="00B7428A"/>
    <w:rsid w:val="00B75711"/>
    <w:rsid w:val="00B75994"/>
    <w:rsid w:val="00B75C82"/>
    <w:rsid w:val="00B76396"/>
    <w:rsid w:val="00B779EF"/>
    <w:rsid w:val="00B802BB"/>
    <w:rsid w:val="00B80367"/>
    <w:rsid w:val="00B80DF2"/>
    <w:rsid w:val="00B811B9"/>
    <w:rsid w:val="00B81331"/>
    <w:rsid w:val="00B816EC"/>
    <w:rsid w:val="00B81AC5"/>
    <w:rsid w:val="00B8287C"/>
    <w:rsid w:val="00B82E27"/>
    <w:rsid w:val="00B82F42"/>
    <w:rsid w:val="00B8316F"/>
    <w:rsid w:val="00B83316"/>
    <w:rsid w:val="00B85928"/>
    <w:rsid w:val="00B871D4"/>
    <w:rsid w:val="00B91395"/>
    <w:rsid w:val="00B91518"/>
    <w:rsid w:val="00B919A7"/>
    <w:rsid w:val="00B91A18"/>
    <w:rsid w:val="00B91EC3"/>
    <w:rsid w:val="00B91F2A"/>
    <w:rsid w:val="00B93573"/>
    <w:rsid w:val="00B945D9"/>
    <w:rsid w:val="00B9477B"/>
    <w:rsid w:val="00B9560B"/>
    <w:rsid w:val="00B95BA5"/>
    <w:rsid w:val="00B95C18"/>
    <w:rsid w:val="00B97434"/>
    <w:rsid w:val="00B97544"/>
    <w:rsid w:val="00B975A7"/>
    <w:rsid w:val="00BA0943"/>
    <w:rsid w:val="00BA1472"/>
    <w:rsid w:val="00BA1827"/>
    <w:rsid w:val="00BA2A68"/>
    <w:rsid w:val="00BA5ECA"/>
    <w:rsid w:val="00BB1392"/>
    <w:rsid w:val="00BB141E"/>
    <w:rsid w:val="00BB386F"/>
    <w:rsid w:val="00BB38A8"/>
    <w:rsid w:val="00BB4C63"/>
    <w:rsid w:val="00BB4C73"/>
    <w:rsid w:val="00BB6862"/>
    <w:rsid w:val="00BB7FC5"/>
    <w:rsid w:val="00BC0AED"/>
    <w:rsid w:val="00BC1039"/>
    <w:rsid w:val="00BC26C1"/>
    <w:rsid w:val="00BC2DEE"/>
    <w:rsid w:val="00BC4F22"/>
    <w:rsid w:val="00BC5BC2"/>
    <w:rsid w:val="00BC5D01"/>
    <w:rsid w:val="00BD1CA4"/>
    <w:rsid w:val="00BD2048"/>
    <w:rsid w:val="00BD22AF"/>
    <w:rsid w:val="00BD24F1"/>
    <w:rsid w:val="00BD32BD"/>
    <w:rsid w:val="00BD4140"/>
    <w:rsid w:val="00BD70CE"/>
    <w:rsid w:val="00BD7B0A"/>
    <w:rsid w:val="00BE14A3"/>
    <w:rsid w:val="00BE20F7"/>
    <w:rsid w:val="00BE2B51"/>
    <w:rsid w:val="00BE344B"/>
    <w:rsid w:val="00BE4A98"/>
    <w:rsid w:val="00BE578C"/>
    <w:rsid w:val="00BE62D0"/>
    <w:rsid w:val="00BE7711"/>
    <w:rsid w:val="00BE7F3E"/>
    <w:rsid w:val="00BF0DAC"/>
    <w:rsid w:val="00BF2763"/>
    <w:rsid w:val="00BF2EA9"/>
    <w:rsid w:val="00BF4DEF"/>
    <w:rsid w:val="00BF72BD"/>
    <w:rsid w:val="00C00D09"/>
    <w:rsid w:val="00C01543"/>
    <w:rsid w:val="00C01604"/>
    <w:rsid w:val="00C01784"/>
    <w:rsid w:val="00C0186F"/>
    <w:rsid w:val="00C02DED"/>
    <w:rsid w:val="00C03F37"/>
    <w:rsid w:val="00C04433"/>
    <w:rsid w:val="00C04FCB"/>
    <w:rsid w:val="00C052FB"/>
    <w:rsid w:val="00C063B4"/>
    <w:rsid w:val="00C1107A"/>
    <w:rsid w:val="00C113DF"/>
    <w:rsid w:val="00C130F5"/>
    <w:rsid w:val="00C13293"/>
    <w:rsid w:val="00C15056"/>
    <w:rsid w:val="00C151FF"/>
    <w:rsid w:val="00C155E4"/>
    <w:rsid w:val="00C22F1D"/>
    <w:rsid w:val="00C23373"/>
    <w:rsid w:val="00C2389E"/>
    <w:rsid w:val="00C24D17"/>
    <w:rsid w:val="00C24F0C"/>
    <w:rsid w:val="00C25287"/>
    <w:rsid w:val="00C25A51"/>
    <w:rsid w:val="00C26456"/>
    <w:rsid w:val="00C268E8"/>
    <w:rsid w:val="00C2780F"/>
    <w:rsid w:val="00C27AC1"/>
    <w:rsid w:val="00C3053E"/>
    <w:rsid w:val="00C3078A"/>
    <w:rsid w:val="00C31F3A"/>
    <w:rsid w:val="00C32A28"/>
    <w:rsid w:val="00C330A5"/>
    <w:rsid w:val="00C33913"/>
    <w:rsid w:val="00C33971"/>
    <w:rsid w:val="00C33E72"/>
    <w:rsid w:val="00C34EC1"/>
    <w:rsid w:val="00C35451"/>
    <w:rsid w:val="00C35650"/>
    <w:rsid w:val="00C359CD"/>
    <w:rsid w:val="00C35BD2"/>
    <w:rsid w:val="00C3608E"/>
    <w:rsid w:val="00C433AB"/>
    <w:rsid w:val="00C45A5A"/>
    <w:rsid w:val="00C45BDA"/>
    <w:rsid w:val="00C462D8"/>
    <w:rsid w:val="00C465EE"/>
    <w:rsid w:val="00C4798F"/>
    <w:rsid w:val="00C50970"/>
    <w:rsid w:val="00C52619"/>
    <w:rsid w:val="00C53540"/>
    <w:rsid w:val="00C53EB7"/>
    <w:rsid w:val="00C5462A"/>
    <w:rsid w:val="00C54E1E"/>
    <w:rsid w:val="00C54E48"/>
    <w:rsid w:val="00C5691A"/>
    <w:rsid w:val="00C57308"/>
    <w:rsid w:val="00C57502"/>
    <w:rsid w:val="00C57803"/>
    <w:rsid w:val="00C61609"/>
    <w:rsid w:val="00C61ED6"/>
    <w:rsid w:val="00C63CA8"/>
    <w:rsid w:val="00C6502F"/>
    <w:rsid w:val="00C67A38"/>
    <w:rsid w:val="00C70731"/>
    <w:rsid w:val="00C711B2"/>
    <w:rsid w:val="00C7198D"/>
    <w:rsid w:val="00C71A56"/>
    <w:rsid w:val="00C725DE"/>
    <w:rsid w:val="00C72B22"/>
    <w:rsid w:val="00C73141"/>
    <w:rsid w:val="00C734C3"/>
    <w:rsid w:val="00C740CA"/>
    <w:rsid w:val="00C758C1"/>
    <w:rsid w:val="00C761B3"/>
    <w:rsid w:val="00C76707"/>
    <w:rsid w:val="00C76A2B"/>
    <w:rsid w:val="00C8037F"/>
    <w:rsid w:val="00C80FFE"/>
    <w:rsid w:val="00C81BF5"/>
    <w:rsid w:val="00C84219"/>
    <w:rsid w:val="00C84B65"/>
    <w:rsid w:val="00C851AB"/>
    <w:rsid w:val="00C85DCE"/>
    <w:rsid w:val="00C861E1"/>
    <w:rsid w:val="00C87E47"/>
    <w:rsid w:val="00C90F3A"/>
    <w:rsid w:val="00C92E47"/>
    <w:rsid w:val="00C94EED"/>
    <w:rsid w:val="00C94F50"/>
    <w:rsid w:val="00C9514D"/>
    <w:rsid w:val="00C95FCA"/>
    <w:rsid w:val="00C96452"/>
    <w:rsid w:val="00C96827"/>
    <w:rsid w:val="00C970F3"/>
    <w:rsid w:val="00C9791F"/>
    <w:rsid w:val="00CA087D"/>
    <w:rsid w:val="00CA239F"/>
    <w:rsid w:val="00CA3395"/>
    <w:rsid w:val="00CA37DD"/>
    <w:rsid w:val="00CA4DFE"/>
    <w:rsid w:val="00CA6B1D"/>
    <w:rsid w:val="00CB06C4"/>
    <w:rsid w:val="00CB094E"/>
    <w:rsid w:val="00CB1078"/>
    <w:rsid w:val="00CB1597"/>
    <w:rsid w:val="00CB20B8"/>
    <w:rsid w:val="00CB2AA4"/>
    <w:rsid w:val="00CB34C9"/>
    <w:rsid w:val="00CB3A1E"/>
    <w:rsid w:val="00CB3A5B"/>
    <w:rsid w:val="00CB3B7D"/>
    <w:rsid w:val="00CB7597"/>
    <w:rsid w:val="00CC0EAE"/>
    <w:rsid w:val="00CC26B3"/>
    <w:rsid w:val="00CC402C"/>
    <w:rsid w:val="00CC4A70"/>
    <w:rsid w:val="00CC5E17"/>
    <w:rsid w:val="00CC6250"/>
    <w:rsid w:val="00CD12B0"/>
    <w:rsid w:val="00CD16B0"/>
    <w:rsid w:val="00CD16BA"/>
    <w:rsid w:val="00CD190F"/>
    <w:rsid w:val="00CD1965"/>
    <w:rsid w:val="00CD29DF"/>
    <w:rsid w:val="00CD2D25"/>
    <w:rsid w:val="00CD4107"/>
    <w:rsid w:val="00CD48C0"/>
    <w:rsid w:val="00CD7C7A"/>
    <w:rsid w:val="00CE03EF"/>
    <w:rsid w:val="00CE04E4"/>
    <w:rsid w:val="00CE20CE"/>
    <w:rsid w:val="00CE27B7"/>
    <w:rsid w:val="00CE2A93"/>
    <w:rsid w:val="00CE2D23"/>
    <w:rsid w:val="00CE3E30"/>
    <w:rsid w:val="00CE4A10"/>
    <w:rsid w:val="00CE59FA"/>
    <w:rsid w:val="00CE5CDB"/>
    <w:rsid w:val="00CE652C"/>
    <w:rsid w:val="00CE7316"/>
    <w:rsid w:val="00CE7595"/>
    <w:rsid w:val="00CF134C"/>
    <w:rsid w:val="00CF18E4"/>
    <w:rsid w:val="00CF434C"/>
    <w:rsid w:val="00CF4932"/>
    <w:rsid w:val="00CF496E"/>
    <w:rsid w:val="00CF52D3"/>
    <w:rsid w:val="00CF5C4E"/>
    <w:rsid w:val="00CF66E9"/>
    <w:rsid w:val="00CF69A3"/>
    <w:rsid w:val="00CF6F89"/>
    <w:rsid w:val="00D019C8"/>
    <w:rsid w:val="00D0223B"/>
    <w:rsid w:val="00D0224E"/>
    <w:rsid w:val="00D03938"/>
    <w:rsid w:val="00D04607"/>
    <w:rsid w:val="00D04805"/>
    <w:rsid w:val="00D05EEF"/>
    <w:rsid w:val="00D07299"/>
    <w:rsid w:val="00D1009A"/>
    <w:rsid w:val="00D10DBB"/>
    <w:rsid w:val="00D11164"/>
    <w:rsid w:val="00D1171C"/>
    <w:rsid w:val="00D12887"/>
    <w:rsid w:val="00D13B70"/>
    <w:rsid w:val="00D150D8"/>
    <w:rsid w:val="00D15A25"/>
    <w:rsid w:val="00D15EE9"/>
    <w:rsid w:val="00D1600B"/>
    <w:rsid w:val="00D162FC"/>
    <w:rsid w:val="00D16770"/>
    <w:rsid w:val="00D17F7D"/>
    <w:rsid w:val="00D2113B"/>
    <w:rsid w:val="00D21CD3"/>
    <w:rsid w:val="00D227B7"/>
    <w:rsid w:val="00D2280B"/>
    <w:rsid w:val="00D236E3"/>
    <w:rsid w:val="00D24AC3"/>
    <w:rsid w:val="00D250AE"/>
    <w:rsid w:val="00D253D2"/>
    <w:rsid w:val="00D262D8"/>
    <w:rsid w:val="00D264D9"/>
    <w:rsid w:val="00D26C45"/>
    <w:rsid w:val="00D30E15"/>
    <w:rsid w:val="00D3184D"/>
    <w:rsid w:val="00D320F0"/>
    <w:rsid w:val="00D32BAF"/>
    <w:rsid w:val="00D33AA7"/>
    <w:rsid w:val="00D33F35"/>
    <w:rsid w:val="00D3557C"/>
    <w:rsid w:val="00D3574B"/>
    <w:rsid w:val="00D3627E"/>
    <w:rsid w:val="00D364C4"/>
    <w:rsid w:val="00D369B8"/>
    <w:rsid w:val="00D4085C"/>
    <w:rsid w:val="00D4409A"/>
    <w:rsid w:val="00D46EE3"/>
    <w:rsid w:val="00D50760"/>
    <w:rsid w:val="00D50A96"/>
    <w:rsid w:val="00D5258D"/>
    <w:rsid w:val="00D52D40"/>
    <w:rsid w:val="00D53B45"/>
    <w:rsid w:val="00D53B8C"/>
    <w:rsid w:val="00D549B5"/>
    <w:rsid w:val="00D5564D"/>
    <w:rsid w:val="00D560CB"/>
    <w:rsid w:val="00D5658D"/>
    <w:rsid w:val="00D5664F"/>
    <w:rsid w:val="00D570EB"/>
    <w:rsid w:val="00D606B8"/>
    <w:rsid w:val="00D609D4"/>
    <w:rsid w:val="00D60C22"/>
    <w:rsid w:val="00D60C97"/>
    <w:rsid w:val="00D62341"/>
    <w:rsid w:val="00D637D1"/>
    <w:rsid w:val="00D64060"/>
    <w:rsid w:val="00D64B65"/>
    <w:rsid w:val="00D65E79"/>
    <w:rsid w:val="00D667AD"/>
    <w:rsid w:val="00D6691D"/>
    <w:rsid w:val="00D67874"/>
    <w:rsid w:val="00D70FF4"/>
    <w:rsid w:val="00D7209D"/>
    <w:rsid w:val="00D72502"/>
    <w:rsid w:val="00D739E4"/>
    <w:rsid w:val="00D7432C"/>
    <w:rsid w:val="00D7499D"/>
    <w:rsid w:val="00D75193"/>
    <w:rsid w:val="00D77B20"/>
    <w:rsid w:val="00D8090D"/>
    <w:rsid w:val="00D81C74"/>
    <w:rsid w:val="00D82AFF"/>
    <w:rsid w:val="00D83075"/>
    <w:rsid w:val="00D8507B"/>
    <w:rsid w:val="00D857E3"/>
    <w:rsid w:val="00D86018"/>
    <w:rsid w:val="00D86596"/>
    <w:rsid w:val="00D86C0B"/>
    <w:rsid w:val="00D9040B"/>
    <w:rsid w:val="00D90E10"/>
    <w:rsid w:val="00D9110E"/>
    <w:rsid w:val="00D92A89"/>
    <w:rsid w:val="00D92BD4"/>
    <w:rsid w:val="00D9356C"/>
    <w:rsid w:val="00D9422E"/>
    <w:rsid w:val="00D9429A"/>
    <w:rsid w:val="00D95FD8"/>
    <w:rsid w:val="00D96270"/>
    <w:rsid w:val="00D971EE"/>
    <w:rsid w:val="00D97D9D"/>
    <w:rsid w:val="00DA0714"/>
    <w:rsid w:val="00DA07B2"/>
    <w:rsid w:val="00DA0DB4"/>
    <w:rsid w:val="00DA1531"/>
    <w:rsid w:val="00DA2FE5"/>
    <w:rsid w:val="00DA4308"/>
    <w:rsid w:val="00DA49F7"/>
    <w:rsid w:val="00DA4F6D"/>
    <w:rsid w:val="00DA51F9"/>
    <w:rsid w:val="00DA5835"/>
    <w:rsid w:val="00DA63D6"/>
    <w:rsid w:val="00DA6B71"/>
    <w:rsid w:val="00DA7228"/>
    <w:rsid w:val="00DB052C"/>
    <w:rsid w:val="00DB0EF9"/>
    <w:rsid w:val="00DB2225"/>
    <w:rsid w:val="00DB36B8"/>
    <w:rsid w:val="00DB48E9"/>
    <w:rsid w:val="00DB499B"/>
    <w:rsid w:val="00DB4FCF"/>
    <w:rsid w:val="00DB5A64"/>
    <w:rsid w:val="00DB612D"/>
    <w:rsid w:val="00DB66B5"/>
    <w:rsid w:val="00DB6D2F"/>
    <w:rsid w:val="00DB6EFB"/>
    <w:rsid w:val="00DB788B"/>
    <w:rsid w:val="00DB7986"/>
    <w:rsid w:val="00DC0097"/>
    <w:rsid w:val="00DC0200"/>
    <w:rsid w:val="00DC1A0E"/>
    <w:rsid w:val="00DC2DFD"/>
    <w:rsid w:val="00DC311A"/>
    <w:rsid w:val="00DC33D2"/>
    <w:rsid w:val="00DC3629"/>
    <w:rsid w:val="00DC4FF1"/>
    <w:rsid w:val="00DC6E25"/>
    <w:rsid w:val="00DC7B9E"/>
    <w:rsid w:val="00DD1537"/>
    <w:rsid w:val="00DD19B4"/>
    <w:rsid w:val="00DD2A07"/>
    <w:rsid w:val="00DD47FE"/>
    <w:rsid w:val="00DD4FF3"/>
    <w:rsid w:val="00DD56E0"/>
    <w:rsid w:val="00DD5CFC"/>
    <w:rsid w:val="00DD74F8"/>
    <w:rsid w:val="00DD76CB"/>
    <w:rsid w:val="00DE2162"/>
    <w:rsid w:val="00DE2B32"/>
    <w:rsid w:val="00DE3969"/>
    <w:rsid w:val="00DE4593"/>
    <w:rsid w:val="00DE49EB"/>
    <w:rsid w:val="00DE504E"/>
    <w:rsid w:val="00DE5975"/>
    <w:rsid w:val="00DE6F6A"/>
    <w:rsid w:val="00DF08D1"/>
    <w:rsid w:val="00DF09CC"/>
    <w:rsid w:val="00DF0B9F"/>
    <w:rsid w:val="00DF1530"/>
    <w:rsid w:val="00DF154A"/>
    <w:rsid w:val="00DF20A9"/>
    <w:rsid w:val="00DF3074"/>
    <w:rsid w:val="00DF47B2"/>
    <w:rsid w:val="00DF5863"/>
    <w:rsid w:val="00DF5FBD"/>
    <w:rsid w:val="00DF69A7"/>
    <w:rsid w:val="00DF7D5F"/>
    <w:rsid w:val="00DF7FC0"/>
    <w:rsid w:val="00E006A1"/>
    <w:rsid w:val="00E00992"/>
    <w:rsid w:val="00E00BC5"/>
    <w:rsid w:val="00E020BC"/>
    <w:rsid w:val="00E04791"/>
    <w:rsid w:val="00E04A6C"/>
    <w:rsid w:val="00E04F1F"/>
    <w:rsid w:val="00E06A33"/>
    <w:rsid w:val="00E07CCB"/>
    <w:rsid w:val="00E10288"/>
    <w:rsid w:val="00E10A05"/>
    <w:rsid w:val="00E12136"/>
    <w:rsid w:val="00E12867"/>
    <w:rsid w:val="00E14217"/>
    <w:rsid w:val="00E14DF0"/>
    <w:rsid w:val="00E20A6A"/>
    <w:rsid w:val="00E20EDA"/>
    <w:rsid w:val="00E21159"/>
    <w:rsid w:val="00E21F38"/>
    <w:rsid w:val="00E22846"/>
    <w:rsid w:val="00E22AE1"/>
    <w:rsid w:val="00E23346"/>
    <w:rsid w:val="00E24357"/>
    <w:rsid w:val="00E245C0"/>
    <w:rsid w:val="00E25545"/>
    <w:rsid w:val="00E27F32"/>
    <w:rsid w:val="00E300D7"/>
    <w:rsid w:val="00E30726"/>
    <w:rsid w:val="00E31026"/>
    <w:rsid w:val="00E34A93"/>
    <w:rsid w:val="00E351F9"/>
    <w:rsid w:val="00E3581D"/>
    <w:rsid w:val="00E35F38"/>
    <w:rsid w:val="00E40141"/>
    <w:rsid w:val="00E411F8"/>
    <w:rsid w:val="00E41CE8"/>
    <w:rsid w:val="00E43D33"/>
    <w:rsid w:val="00E43DFB"/>
    <w:rsid w:val="00E455B3"/>
    <w:rsid w:val="00E4627E"/>
    <w:rsid w:val="00E4694B"/>
    <w:rsid w:val="00E47426"/>
    <w:rsid w:val="00E476EF"/>
    <w:rsid w:val="00E47E97"/>
    <w:rsid w:val="00E505DC"/>
    <w:rsid w:val="00E5201E"/>
    <w:rsid w:val="00E55DD5"/>
    <w:rsid w:val="00E56151"/>
    <w:rsid w:val="00E56757"/>
    <w:rsid w:val="00E569F2"/>
    <w:rsid w:val="00E56CC1"/>
    <w:rsid w:val="00E571BD"/>
    <w:rsid w:val="00E6056F"/>
    <w:rsid w:val="00E60F6A"/>
    <w:rsid w:val="00E61137"/>
    <w:rsid w:val="00E614CA"/>
    <w:rsid w:val="00E6267A"/>
    <w:rsid w:val="00E630AD"/>
    <w:rsid w:val="00E63B03"/>
    <w:rsid w:val="00E640FE"/>
    <w:rsid w:val="00E6490A"/>
    <w:rsid w:val="00E64ACA"/>
    <w:rsid w:val="00E65650"/>
    <w:rsid w:val="00E6640D"/>
    <w:rsid w:val="00E67DBA"/>
    <w:rsid w:val="00E705A9"/>
    <w:rsid w:val="00E72516"/>
    <w:rsid w:val="00E72A2C"/>
    <w:rsid w:val="00E72BC8"/>
    <w:rsid w:val="00E77C5A"/>
    <w:rsid w:val="00E80156"/>
    <w:rsid w:val="00E801C2"/>
    <w:rsid w:val="00E808DE"/>
    <w:rsid w:val="00E81814"/>
    <w:rsid w:val="00E825F3"/>
    <w:rsid w:val="00E85665"/>
    <w:rsid w:val="00E86484"/>
    <w:rsid w:val="00E8668C"/>
    <w:rsid w:val="00E86C53"/>
    <w:rsid w:val="00E90C19"/>
    <w:rsid w:val="00E91BEE"/>
    <w:rsid w:val="00E91DB4"/>
    <w:rsid w:val="00E92C26"/>
    <w:rsid w:val="00E93517"/>
    <w:rsid w:val="00E9457E"/>
    <w:rsid w:val="00E96388"/>
    <w:rsid w:val="00E96F0F"/>
    <w:rsid w:val="00EA0ADA"/>
    <w:rsid w:val="00EA0EB0"/>
    <w:rsid w:val="00EA29A3"/>
    <w:rsid w:val="00EA43B6"/>
    <w:rsid w:val="00EA43F6"/>
    <w:rsid w:val="00EA465F"/>
    <w:rsid w:val="00EA696A"/>
    <w:rsid w:val="00EA7D79"/>
    <w:rsid w:val="00EB1D17"/>
    <w:rsid w:val="00EB2944"/>
    <w:rsid w:val="00EB2F51"/>
    <w:rsid w:val="00EB372F"/>
    <w:rsid w:val="00EB374A"/>
    <w:rsid w:val="00EB3802"/>
    <w:rsid w:val="00EB7C1D"/>
    <w:rsid w:val="00EC02BF"/>
    <w:rsid w:val="00EC0D52"/>
    <w:rsid w:val="00EC0EC1"/>
    <w:rsid w:val="00EC2E2A"/>
    <w:rsid w:val="00EC4132"/>
    <w:rsid w:val="00EC53C9"/>
    <w:rsid w:val="00EC640E"/>
    <w:rsid w:val="00EC7B57"/>
    <w:rsid w:val="00ED006C"/>
    <w:rsid w:val="00ED010C"/>
    <w:rsid w:val="00ED0253"/>
    <w:rsid w:val="00ED10A0"/>
    <w:rsid w:val="00ED20DA"/>
    <w:rsid w:val="00ED252D"/>
    <w:rsid w:val="00ED3B37"/>
    <w:rsid w:val="00ED4E16"/>
    <w:rsid w:val="00ED55F5"/>
    <w:rsid w:val="00ED5B9F"/>
    <w:rsid w:val="00EE01F8"/>
    <w:rsid w:val="00EE1270"/>
    <w:rsid w:val="00EE2094"/>
    <w:rsid w:val="00EE2C75"/>
    <w:rsid w:val="00EE2F85"/>
    <w:rsid w:val="00EE3476"/>
    <w:rsid w:val="00EE358E"/>
    <w:rsid w:val="00EE35DB"/>
    <w:rsid w:val="00EE3CE7"/>
    <w:rsid w:val="00EE3F27"/>
    <w:rsid w:val="00EE522F"/>
    <w:rsid w:val="00EE5B75"/>
    <w:rsid w:val="00EE7018"/>
    <w:rsid w:val="00EE7ACB"/>
    <w:rsid w:val="00EE7F89"/>
    <w:rsid w:val="00EF0FE8"/>
    <w:rsid w:val="00EF1DA7"/>
    <w:rsid w:val="00EF1ECA"/>
    <w:rsid w:val="00EF2143"/>
    <w:rsid w:val="00EF25B7"/>
    <w:rsid w:val="00EF2651"/>
    <w:rsid w:val="00EF29AB"/>
    <w:rsid w:val="00EF2B4A"/>
    <w:rsid w:val="00EF5183"/>
    <w:rsid w:val="00EF6AD4"/>
    <w:rsid w:val="00EF6B2B"/>
    <w:rsid w:val="00EF70F1"/>
    <w:rsid w:val="00EF7CBA"/>
    <w:rsid w:val="00F003AA"/>
    <w:rsid w:val="00F003D7"/>
    <w:rsid w:val="00F017DB"/>
    <w:rsid w:val="00F02EF4"/>
    <w:rsid w:val="00F0523A"/>
    <w:rsid w:val="00F06553"/>
    <w:rsid w:val="00F102D6"/>
    <w:rsid w:val="00F104B4"/>
    <w:rsid w:val="00F10EDA"/>
    <w:rsid w:val="00F115D1"/>
    <w:rsid w:val="00F133A4"/>
    <w:rsid w:val="00F13BEA"/>
    <w:rsid w:val="00F15F1D"/>
    <w:rsid w:val="00F164E6"/>
    <w:rsid w:val="00F20605"/>
    <w:rsid w:val="00F224B7"/>
    <w:rsid w:val="00F2499A"/>
    <w:rsid w:val="00F265B4"/>
    <w:rsid w:val="00F2752A"/>
    <w:rsid w:val="00F275B5"/>
    <w:rsid w:val="00F275E1"/>
    <w:rsid w:val="00F276C8"/>
    <w:rsid w:val="00F309A9"/>
    <w:rsid w:val="00F331D2"/>
    <w:rsid w:val="00F3505D"/>
    <w:rsid w:val="00F37B44"/>
    <w:rsid w:val="00F40756"/>
    <w:rsid w:val="00F41E67"/>
    <w:rsid w:val="00F42AB4"/>
    <w:rsid w:val="00F42E5B"/>
    <w:rsid w:val="00F4362E"/>
    <w:rsid w:val="00F438B3"/>
    <w:rsid w:val="00F439EF"/>
    <w:rsid w:val="00F444FE"/>
    <w:rsid w:val="00F44774"/>
    <w:rsid w:val="00F454A8"/>
    <w:rsid w:val="00F47BA5"/>
    <w:rsid w:val="00F50533"/>
    <w:rsid w:val="00F51E2E"/>
    <w:rsid w:val="00F51F58"/>
    <w:rsid w:val="00F53E0D"/>
    <w:rsid w:val="00F555E7"/>
    <w:rsid w:val="00F55C18"/>
    <w:rsid w:val="00F5692C"/>
    <w:rsid w:val="00F5719B"/>
    <w:rsid w:val="00F5726D"/>
    <w:rsid w:val="00F57D65"/>
    <w:rsid w:val="00F60509"/>
    <w:rsid w:val="00F605A0"/>
    <w:rsid w:val="00F608E1"/>
    <w:rsid w:val="00F63353"/>
    <w:rsid w:val="00F63946"/>
    <w:rsid w:val="00F63EBC"/>
    <w:rsid w:val="00F6434D"/>
    <w:rsid w:val="00F64E14"/>
    <w:rsid w:val="00F64F10"/>
    <w:rsid w:val="00F6577E"/>
    <w:rsid w:val="00F66B4C"/>
    <w:rsid w:val="00F6713A"/>
    <w:rsid w:val="00F673EA"/>
    <w:rsid w:val="00F67B49"/>
    <w:rsid w:val="00F67D8B"/>
    <w:rsid w:val="00F706B1"/>
    <w:rsid w:val="00F70FF2"/>
    <w:rsid w:val="00F71080"/>
    <w:rsid w:val="00F7166B"/>
    <w:rsid w:val="00F71F3B"/>
    <w:rsid w:val="00F71F40"/>
    <w:rsid w:val="00F72E8E"/>
    <w:rsid w:val="00F72FB9"/>
    <w:rsid w:val="00F734B7"/>
    <w:rsid w:val="00F7374F"/>
    <w:rsid w:val="00F7481B"/>
    <w:rsid w:val="00F801EE"/>
    <w:rsid w:val="00F81297"/>
    <w:rsid w:val="00F8302C"/>
    <w:rsid w:val="00F83FF3"/>
    <w:rsid w:val="00F846C5"/>
    <w:rsid w:val="00F847F2"/>
    <w:rsid w:val="00F8572E"/>
    <w:rsid w:val="00F85D77"/>
    <w:rsid w:val="00F86156"/>
    <w:rsid w:val="00F866D1"/>
    <w:rsid w:val="00F87A47"/>
    <w:rsid w:val="00F9097E"/>
    <w:rsid w:val="00F91DD0"/>
    <w:rsid w:val="00F924CA"/>
    <w:rsid w:val="00F93847"/>
    <w:rsid w:val="00F9410A"/>
    <w:rsid w:val="00F95A89"/>
    <w:rsid w:val="00F965AE"/>
    <w:rsid w:val="00F9690F"/>
    <w:rsid w:val="00F97225"/>
    <w:rsid w:val="00F9776A"/>
    <w:rsid w:val="00F97A37"/>
    <w:rsid w:val="00FA07E6"/>
    <w:rsid w:val="00FA36F6"/>
    <w:rsid w:val="00FA4224"/>
    <w:rsid w:val="00FA455B"/>
    <w:rsid w:val="00FA5248"/>
    <w:rsid w:val="00FB0881"/>
    <w:rsid w:val="00FB0B18"/>
    <w:rsid w:val="00FB0CE3"/>
    <w:rsid w:val="00FB0F4B"/>
    <w:rsid w:val="00FB486A"/>
    <w:rsid w:val="00FB71FB"/>
    <w:rsid w:val="00FC0533"/>
    <w:rsid w:val="00FC0A82"/>
    <w:rsid w:val="00FC0DAC"/>
    <w:rsid w:val="00FC0FA9"/>
    <w:rsid w:val="00FC2644"/>
    <w:rsid w:val="00FC2D90"/>
    <w:rsid w:val="00FC3599"/>
    <w:rsid w:val="00FC4451"/>
    <w:rsid w:val="00FC4B5C"/>
    <w:rsid w:val="00FC522C"/>
    <w:rsid w:val="00FC57EC"/>
    <w:rsid w:val="00FC5F65"/>
    <w:rsid w:val="00FC6F7B"/>
    <w:rsid w:val="00FC77F6"/>
    <w:rsid w:val="00FD04AA"/>
    <w:rsid w:val="00FD17FB"/>
    <w:rsid w:val="00FD25C1"/>
    <w:rsid w:val="00FD3F1D"/>
    <w:rsid w:val="00FD5CC8"/>
    <w:rsid w:val="00FD741C"/>
    <w:rsid w:val="00FD79B5"/>
    <w:rsid w:val="00FD7EE8"/>
    <w:rsid w:val="00FE094D"/>
    <w:rsid w:val="00FE0C67"/>
    <w:rsid w:val="00FE166D"/>
    <w:rsid w:val="00FE23C2"/>
    <w:rsid w:val="00FE28E3"/>
    <w:rsid w:val="00FE2CDF"/>
    <w:rsid w:val="00FE360C"/>
    <w:rsid w:val="00FE4A19"/>
    <w:rsid w:val="00FE5FA8"/>
    <w:rsid w:val="00FE6BA5"/>
    <w:rsid w:val="00FE6CCA"/>
    <w:rsid w:val="00FE7321"/>
    <w:rsid w:val="00FF027C"/>
    <w:rsid w:val="00FF1062"/>
    <w:rsid w:val="00FF121B"/>
    <w:rsid w:val="00FF2BD9"/>
    <w:rsid w:val="00FF2ED7"/>
    <w:rsid w:val="00FF47A7"/>
    <w:rsid w:val="00FF4DF1"/>
    <w:rsid w:val="00FF5619"/>
    <w:rsid w:val="00FF66C5"/>
    <w:rsid w:val="00FF6AC4"/>
    <w:rsid w:val="00FF75A8"/>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890822EC294400B8B02640D63615B68D844315E63B9C8B2B527CDA535BE0DA40BDA02E5A12981DEB9A1DD8R7D" TargetMode="External"/><Relationship Id="rId13" Type="http://schemas.openxmlformats.org/officeDocument/2006/relationships/hyperlink" Target="consultantplus://offline/ref=8C890822EC294400B8B02640D63615B68D844315E63B9C8B2B527CDA535BE0DA40BDA02E5A12981DEB9A1DD8R7D" TargetMode="External"/><Relationship Id="rId18" Type="http://schemas.openxmlformats.org/officeDocument/2006/relationships/hyperlink" Target="consultantplus://offline/ref=8C890822EC294400B8B02640D63615B68D844315E63D9D842B527CDA535BE0DA40BDA02E5A12981DEB9B18D8R4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C890822EC294400B8B02640D63615B68D844315E63D9D842B527CDA535BE0DA40BDA02E5A12981DEB9B19D8R1D" TargetMode="External"/><Relationship Id="rId7" Type="http://schemas.openxmlformats.org/officeDocument/2006/relationships/hyperlink" Target="consultantplus://offline/ref=8C890822EC294400B8B02640D63615B68D844315E63D9D842B527CDA535BE0DA40BDA02E5A12981DEB9B18D8R5D" TargetMode="External"/><Relationship Id="rId12" Type="http://schemas.openxmlformats.org/officeDocument/2006/relationships/hyperlink" Target="consultantplus://offline/ref=8C890822EC294400B8B02640D63615B68D844315E4379A8A2C527CDA535BE0DA40BDA02E5A12981DEB9A1ED8R2D" TargetMode="External"/><Relationship Id="rId17" Type="http://schemas.openxmlformats.org/officeDocument/2006/relationships/hyperlink" Target="consultantplus://offline/ref=8C890822EC294400B8B02640D63615B68D844315E43A9E8A23527CDA535BE0DA40BDA02E5A12981DEB9B1ED8R4D" TargetMode="External"/><Relationship Id="rId25" Type="http://schemas.openxmlformats.org/officeDocument/2006/relationships/hyperlink" Target="consultantplus://offline/ref=8C890822EC294400B8B02640D63615B68D844315E4389F8323527CDA535BE0DAD4R0D" TargetMode="External"/><Relationship Id="rId2" Type="http://schemas.openxmlformats.org/officeDocument/2006/relationships/settings" Target="settings.xml"/><Relationship Id="rId16" Type="http://schemas.openxmlformats.org/officeDocument/2006/relationships/hyperlink" Target="consultantplus://offline/ref=8C890822EC294400B8B02640D63615B68D844315E63B9A8229527CDA535BE0DA40BDA02E5A12981DEB9A1AD8R5D" TargetMode="External"/><Relationship Id="rId20" Type="http://schemas.openxmlformats.org/officeDocument/2006/relationships/hyperlink" Target="consultantplus://offline/ref=8C890822EC294400B8B0384DC05A4FBA8D8B151EE83F95D4760D27870452EA8D07F2F96C1E1D9E15DERFD" TargetMode="External"/><Relationship Id="rId1" Type="http://schemas.openxmlformats.org/officeDocument/2006/relationships/styles" Target="styles.xml"/><Relationship Id="rId6" Type="http://schemas.openxmlformats.org/officeDocument/2006/relationships/hyperlink" Target="consultantplus://offline/ref=8C890822EC294400B8B02640D63615B68D844315E4379A8A2C527CDA535BE0DA40BDA02E5A12981DEB9A1ED8R2D" TargetMode="External"/><Relationship Id="rId11" Type="http://schemas.openxmlformats.org/officeDocument/2006/relationships/hyperlink" Target="consultantplus://offline/ref=8C890822EC294400B8B02640D63615B68D844315E43E9A8B2F527CDA535BE0DA40BDA02E5A12981DEB9A1ED8R4D" TargetMode="External"/><Relationship Id="rId24" Type="http://schemas.openxmlformats.org/officeDocument/2006/relationships/hyperlink" Target="consultantplus://offline/ref=8C890822EC294400B8B0384DC05A4FBA8D8B151EE83F95D4760D278704D5R2D" TargetMode="External"/><Relationship Id="rId5" Type="http://schemas.openxmlformats.org/officeDocument/2006/relationships/hyperlink" Target="consultantplus://offline/ref=8C890822EC294400B8B02640D63615B68D844315E43A9E8A23527CDA535BE0DA40BDA02E5A12981DEB9B1ED8R5D" TargetMode="External"/><Relationship Id="rId15" Type="http://schemas.openxmlformats.org/officeDocument/2006/relationships/hyperlink" Target="consultantplus://offline/ref=8C890822EC294400B8B02640D63615B68D844315E43E9A8B2F527CDA535BE0DA40BDA02E5A12981DEB9A1ED8R3D" TargetMode="External"/><Relationship Id="rId23" Type="http://schemas.openxmlformats.org/officeDocument/2006/relationships/hyperlink" Target="consultantplus://offline/ref=8C890822EC294400B8B0384DC05A4FBA8D8B151EE83F95D4760D278704D5R2D" TargetMode="External"/><Relationship Id="rId10" Type="http://schemas.openxmlformats.org/officeDocument/2006/relationships/hyperlink" Target="consultantplus://offline/ref=8C890822EC294400B8B02640D63615B68D844315E63B9A8229527CDA535BE0DAD4R0D" TargetMode="External"/><Relationship Id="rId19" Type="http://schemas.openxmlformats.org/officeDocument/2006/relationships/hyperlink" Target="consultantplus://offline/ref=8C890822EC294400B8B0384DC05A4FBA8D8B151EE83F95D4760D27870452EA8D07F2F96C1E1D9F14DERFD" TargetMode="External"/><Relationship Id="rId4" Type="http://schemas.openxmlformats.org/officeDocument/2006/relationships/hyperlink" Target="consultantplus://offline/ref=8C890822EC294400B8B02640D63615B68D844315E43E9A8B2F527CDA535BE0DA40BDA02E5A12981DEB9A1ED8R5D" TargetMode="External"/><Relationship Id="rId9" Type="http://schemas.openxmlformats.org/officeDocument/2006/relationships/hyperlink" Target="consultantplus://offline/ref=8C890822EC294400B8B0384DC05A4FBA8D8B151BE23D95D4760D27870452EA8D07F2F96C1E1F9814DER8D" TargetMode="External"/><Relationship Id="rId14" Type="http://schemas.openxmlformats.org/officeDocument/2006/relationships/hyperlink" Target="consultantplus://offline/ref=8C890822EC294400B8B02640D63615B68D844315E43E9A8B2F527CDA535BE0DA40BDA02E5A12981DEB9A1ED8R3D" TargetMode="External"/><Relationship Id="rId22" Type="http://schemas.openxmlformats.org/officeDocument/2006/relationships/hyperlink" Target="consultantplus://offline/ref=8C890822EC294400B8B0384DC05A4FBA8D8B151EE83F95D4760D27870452EA8D07F2F96C1E1D9C15DER3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2109</Words>
  <Characters>12024</Characters>
  <Application>Microsoft Office Word</Application>
  <DocSecurity>0</DocSecurity>
  <Lines>100</Lines>
  <Paragraphs>28</Paragraphs>
  <ScaleCrop>false</ScaleCrop>
  <Company>Administration of Irkutsk region</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С. Хлыбова</dc:creator>
  <cp:keywords/>
  <dc:description/>
  <cp:lastModifiedBy>Марианна С. Хлыбова</cp:lastModifiedBy>
  <cp:revision>1</cp:revision>
  <dcterms:created xsi:type="dcterms:W3CDTF">2013-08-01T03:17:00Z</dcterms:created>
  <dcterms:modified xsi:type="dcterms:W3CDTF">2013-08-01T03:17:00Z</dcterms:modified>
</cp:coreProperties>
</file>